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A72" w:rsidRPr="009115AA" w:rsidRDefault="00933396" w:rsidP="00082991">
      <w:pPr>
        <w:pStyle w:val="Title"/>
      </w:pPr>
      <w:bookmarkStart w:id="0" w:name="_Toc289325803"/>
      <w:bookmarkStart w:id="1" w:name="_Toc369587727"/>
      <w:r>
        <w:rPr>
          <w:noProof/>
          <w:lang w:val="en-IE" w:eastAsia="en-IE"/>
        </w:rPr>
        <w:drawing>
          <wp:anchor distT="0" distB="0" distL="114300" distR="114300" simplePos="0" relativeHeight="251660800" behindDoc="0" locked="0" layoutInCell="1" allowOverlap="1" wp14:anchorId="5662E465" wp14:editId="2AE0E4B0">
            <wp:simplePos x="0" y="0"/>
            <wp:positionH relativeFrom="column">
              <wp:posOffset>2997835</wp:posOffset>
            </wp:positionH>
            <wp:positionV relativeFrom="paragraph">
              <wp:posOffset>5542280</wp:posOffset>
            </wp:positionV>
            <wp:extent cx="899160" cy="1238885"/>
            <wp:effectExtent l="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a:ln>
                      <a:noFill/>
                    </a:ln>
                  </pic:spPr>
                </pic:pic>
              </a:graphicData>
            </a:graphic>
          </wp:anchor>
        </w:drawing>
      </w:r>
      <w:r>
        <w:rPr>
          <w:noProof/>
          <w:lang w:val="en-IE" w:eastAsia="en-IE"/>
        </w:rPr>
        <mc:AlternateContent>
          <mc:Choice Requires="wps">
            <w:drawing>
              <wp:anchor distT="0" distB="0" distL="114300" distR="114300" simplePos="0" relativeHeight="251661824" behindDoc="0" locked="0" layoutInCell="1" allowOverlap="1" wp14:anchorId="10B2004B" wp14:editId="17C1F43F">
                <wp:simplePos x="0" y="0"/>
                <wp:positionH relativeFrom="column">
                  <wp:posOffset>851535</wp:posOffset>
                </wp:positionH>
                <wp:positionV relativeFrom="paragraph">
                  <wp:posOffset>7433310</wp:posOffset>
                </wp:positionV>
                <wp:extent cx="48672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2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D80" w:rsidRDefault="00031D80"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w:t>
                            </w:r>
                            <w:proofErr w:type="spellStart"/>
                            <w:r>
                              <w:rPr>
                                <w:rFonts w:cs="Arial"/>
                                <w:color w:val="000000"/>
                                <w:sz w:val="20"/>
                                <w:szCs w:val="18"/>
                                <w:lang w:val="fr-FR"/>
                              </w:rPr>
                              <w:t>Gaudines</w:t>
                            </w:r>
                            <w:proofErr w:type="spellEnd"/>
                          </w:p>
                          <w:p w:rsidR="00031D80" w:rsidRDefault="00031D80"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031D80" w:rsidRDefault="00031D80"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031D80" w:rsidRDefault="00031D80"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67.05pt;margin-top:585.3pt;width:383.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" filled="f" fillcolor="#0c9" stroked="f">
                <v:textbox>
                  <w:txbxContent>
                    <w:p w:rsidR="00031D80" w:rsidRDefault="00031D80"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031D80" w:rsidRDefault="00031D80"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031D80" w:rsidRDefault="00031D80"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031D80" w:rsidRDefault="00031D80"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C14652">
        <w:rPr>
          <w:noProof/>
          <w:lang w:val="en-IE" w:eastAsia="en-IE"/>
        </w:rPr>
        <mc:AlternateContent>
          <mc:Choice Requires="wps">
            <w:drawing>
              <wp:anchor distT="0" distB="0" distL="114300" distR="114300" simplePos="0" relativeHeight="251659776" behindDoc="0" locked="0" layoutInCell="1" allowOverlap="1" wp14:anchorId="06C3D4CE" wp14:editId="21C793FE">
                <wp:simplePos x="0" y="0"/>
                <wp:positionH relativeFrom="column">
                  <wp:posOffset>1647825</wp:posOffset>
                </wp:positionH>
                <wp:positionV relativeFrom="paragraph">
                  <wp:posOffset>496570</wp:posOffset>
                </wp:positionV>
                <wp:extent cx="3657600" cy="5046345"/>
                <wp:effectExtent l="0" t="0" r="0" b="190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04634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Model Course For</w:t>
                            </w:r>
                          </w:p>
                          <w:p w:rsidR="00C13DD1" w:rsidRPr="00771D4B" w:rsidRDefault="00C13DD1" w:rsidP="00C13DD1">
                            <w:pPr>
                              <w:autoSpaceDE w:val="0"/>
                              <w:autoSpaceDN w:val="0"/>
                              <w:adjustRightInd w:val="0"/>
                              <w:jc w:val="center"/>
                              <w:rPr>
                                <w:rFonts w:cs="Arial"/>
                                <w:b/>
                                <w:bCs/>
                                <w:color w:val="000000"/>
                                <w:sz w:val="40"/>
                                <w:szCs w:val="40"/>
                              </w:rPr>
                            </w:pPr>
                          </w:p>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Aids to Navigation</w:t>
                            </w:r>
                          </w:p>
                          <w:p w:rsidR="00C13DD1" w:rsidRPr="00771D4B" w:rsidRDefault="00C13DD1" w:rsidP="00C13DD1">
                            <w:pPr>
                              <w:autoSpaceDE w:val="0"/>
                              <w:autoSpaceDN w:val="0"/>
                              <w:adjustRightInd w:val="0"/>
                              <w:jc w:val="center"/>
                              <w:rPr>
                                <w:rFonts w:cs="Arial"/>
                                <w:b/>
                                <w:bCs/>
                                <w:color w:val="000000"/>
                                <w:sz w:val="40"/>
                                <w:szCs w:val="40"/>
                              </w:rPr>
                            </w:pPr>
                          </w:p>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Level 2 – Technician Training</w:t>
                            </w:r>
                          </w:p>
                          <w:p w:rsidR="00031D80" w:rsidRPr="00AD1083" w:rsidRDefault="00031D80" w:rsidP="00245327">
                            <w:pPr>
                              <w:autoSpaceDE w:val="0"/>
                              <w:autoSpaceDN w:val="0"/>
                              <w:adjustRightInd w:val="0"/>
                              <w:jc w:val="center"/>
                              <w:rPr>
                                <w:rFonts w:cs="Arial"/>
                                <w:b/>
                                <w:bCs/>
                                <w:color w:val="000000"/>
                                <w:sz w:val="36"/>
                                <w:szCs w:val="36"/>
                              </w:rPr>
                            </w:pPr>
                          </w:p>
                          <w:p w:rsidR="00031D80" w:rsidRPr="00C13DD1" w:rsidRDefault="00031D80" w:rsidP="000D1338">
                            <w:pPr>
                              <w:autoSpaceDE w:val="0"/>
                              <w:autoSpaceDN w:val="0"/>
                              <w:adjustRightInd w:val="0"/>
                              <w:jc w:val="center"/>
                              <w:rPr>
                                <w:rFonts w:cs="Arial"/>
                                <w:b/>
                                <w:bCs/>
                                <w:color w:val="000000"/>
                                <w:sz w:val="40"/>
                                <w:szCs w:val="40"/>
                              </w:rPr>
                            </w:pPr>
                            <w:r w:rsidRPr="00C13DD1">
                              <w:rPr>
                                <w:rFonts w:cs="Arial"/>
                                <w:b/>
                                <w:bCs/>
                                <w:color w:val="000000"/>
                                <w:sz w:val="40"/>
                                <w:szCs w:val="40"/>
                              </w:rPr>
                              <w:t>Maintenance Planning &amp; Records</w:t>
                            </w:r>
                          </w:p>
                          <w:p w:rsidR="00C13DD1" w:rsidRPr="00AD541C" w:rsidRDefault="00C13DD1" w:rsidP="000D1338">
                            <w:pPr>
                              <w:autoSpaceDE w:val="0"/>
                              <w:autoSpaceDN w:val="0"/>
                              <w:adjustRightInd w:val="0"/>
                              <w:jc w:val="center"/>
                              <w:rPr>
                                <w:rFonts w:cs="Arial"/>
                                <w:b/>
                                <w:bCs/>
                                <w:color w:val="000000"/>
                                <w:sz w:val="32"/>
                                <w:szCs w:val="32"/>
                              </w:rPr>
                            </w:pPr>
                          </w:p>
                          <w:p w:rsidR="00C13DD1" w:rsidRDefault="00C13DD1" w:rsidP="00C13DD1">
                            <w:pPr>
                              <w:autoSpaceDE w:val="0"/>
                              <w:autoSpaceDN w:val="0"/>
                              <w:adjustRightInd w:val="0"/>
                              <w:jc w:val="center"/>
                              <w:rPr>
                                <w:b/>
                                <w:bCs/>
                                <w:color w:val="000000"/>
                                <w:sz w:val="40"/>
                                <w:szCs w:val="40"/>
                              </w:rPr>
                            </w:pPr>
                            <w:r w:rsidRPr="00771D4B">
                              <w:rPr>
                                <w:b/>
                                <w:bCs/>
                                <w:color w:val="000000"/>
                                <w:sz w:val="40"/>
                                <w:szCs w:val="40"/>
                              </w:rPr>
                              <w:t>Module 1</w:t>
                            </w:r>
                            <w:r>
                              <w:rPr>
                                <w:b/>
                                <w:bCs/>
                                <w:color w:val="000000"/>
                                <w:sz w:val="40"/>
                                <w:szCs w:val="40"/>
                              </w:rPr>
                              <w:t>1</w:t>
                            </w:r>
                            <w:r w:rsidRPr="00771D4B">
                              <w:rPr>
                                <w:b/>
                                <w:bCs/>
                                <w:color w:val="000000"/>
                                <w:sz w:val="40"/>
                                <w:szCs w:val="40"/>
                              </w:rPr>
                              <w:t xml:space="preserve"> Element</w:t>
                            </w:r>
                            <w:r>
                              <w:rPr>
                                <w:b/>
                                <w:bCs/>
                                <w:color w:val="000000"/>
                                <w:sz w:val="40"/>
                                <w:szCs w:val="40"/>
                              </w:rPr>
                              <w:t>s</w:t>
                            </w:r>
                            <w:r w:rsidRPr="00771D4B">
                              <w:rPr>
                                <w:b/>
                                <w:bCs/>
                                <w:color w:val="000000"/>
                                <w:sz w:val="40"/>
                                <w:szCs w:val="40"/>
                              </w:rPr>
                              <w:t xml:space="preserve"> </w:t>
                            </w:r>
                            <w:r>
                              <w:rPr>
                                <w:b/>
                                <w:bCs/>
                                <w:color w:val="000000"/>
                                <w:sz w:val="40"/>
                                <w:szCs w:val="40"/>
                              </w:rPr>
                              <w:t>11.7</w:t>
                            </w:r>
                          </w:p>
                          <w:p w:rsidR="00C13DD1" w:rsidRPr="00771D4B" w:rsidRDefault="00C13DD1" w:rsidP="00C13DD1">
                            <w:pPr>
                              <w:autoSpaceDE w:val="0"/>
                              <w:autoSpaceDN w:val="0"/>
                              <w:adjustRightInd w:val="0"/>
                              <w:jc w:val="center"/>
                              <w:rPr>
                                <w:b/>
                                <w:bCs/>
                                <w:color w:val="000000"/>
                                <w:sz w:val="40"/>
                                <w:szCs w:val="40"/>
                              </w:rPr>
                            </w:pPr>
                            <w:r>
                              <w:rPr>
                                <w:b/>
                                <w:bCs/>
                                <w:color w:val="000000"/>
                                <w:sz w:val="40"/>
                                <w:szCs w:val="40"/>
                              </w:rPr>
                              <w:t>(L2:11.7)</w:t>
                            </w:r>
                            <w:r w:rsidRPr="00771D4B">
                              <w:rPr>
                                <w:b/>
                                <w:bCs/>
                                <w:color w:val="000000"/>
                                <w:sz w:val="40"/>
                                <w:szCs w:val="40"/>
                              </w:rPr>
                              <w:t xml:space="preserve"> </w:t>
                            </w:r>
                          </w:p>
                          <w:p w:rsidR="00C13DD1" w:rsidRPr="00FA1A59" w:rsidRDefault="00C13DD1" w:rsidP="00C13DD1">
                            <w:pPr>
                              <w:pStyle w:val="CM13"/>
                              <w:spacing w:line="988" w:lineRule="atLeast"/>
                              <w:jc w:val="center"/>
                              <w:rPr>
                                <w:b/>
                                <w:bCs/>
                                <w:color w:val="000000"/>
                                <w:sz w:val="42"/>
                                <w:szCs w:val="42"/>
                              </w:rPr>
                            </w:pPr>
                            <w:r w:rsidRPr="00FA1A59">
                              <w:rPr>
                                <w:b/>
                                <w:bCs/>
                                <w:color w:val="000000"/>
                                <w:sz w:val="42"/>
                                <w:szCs w:val="42"/>
                              </w:rPr>
                              <w:t>Edition 1</w:t>
                            </w:r>
                          </w:p>
                          <w:p w:rsidR="00031D80" w:rsidRPr="000D1338" w:rsidRDefault="00031D80" w:rsidP="000D1338">
                            <w:pPr>
                              <w:autoSpaceDE w:val="0"/>
                              <w:autoSpaceDN w:val="0"/>
                              <w:adjustRightInd w:val="0"/>
                              <w:jc w:val="center"/>
                              <w:rPr>
                                <w:b/>
                                <w:bCs/>
                                <w:color w:val="000000"/>
                                <w:sz w:val="28"/>
                                <w:szCs w:val="28"/>
                              </w:rPr>
                            </w:pPr>
                          </w:p>
                          <w:p w:rsidR="00031D80" w:rsidRPr="00845FF3" w:rsidRDefault="00C13DD1" w:rsidP="00245327">
                            <w:pPr>
                              <w:autoSpaceDE w:val="0"/>
                              <w:autoSpaceDN w:val="0"/>
                              <w:adjustRightInd w:val="0"/>
                              <w:jc w:val="center"/>
                              <w:rPr>
                                <w:rFonts w:cs="Arial"/>
                                <w:b/>
                                <w:bCs/>
                                <w:color w:val="000000"/>
                                <w:sz w:val="36"/>
                                <w:szCs w:val="36"/>
                              </w:rPr>
                            </w:pPr>
                            <w:r>
                              <w:rPr>
                                <w:rFonts w:cs="Arial"/>
                                <w:b/>
                                <w:bCs/>
                                <w:color w:val="000000"/>
                                <w:sz w:val="36"/>
                                <w:szCs w:val="36"/>
                              </w:rPr>
                              <w:t>December</w:t>
                            </w:r>
                            <w:r w:rsidR="00031D80">
                              <w:rPr>
                                <w:rFonts w:cs="Arial"/>
                                <w:b/>
                                <w:bCs/>
                                <w:color w:val="000000"/>
                                <w:sz w:val="36"/>
                                <w:szCs w:val="36"/>
                              </w:rPr>
                              <w:t xml:space="preserve">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129.75pt;margin-top:39.1pt;width:4in;height:397.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" filled="f" fillcolor="#0c9" stroked="f">
                <v:textbox>
                  <w:txbxContent>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Model Course For</w:t>
                      </w:r>
                    </w:p>
                    <w:p w:rsidR="00C13DD1" w:rsidRPr="00771D4B" w:rsidRDefault="00C13DD1" w:rsidP="00C13DD1">
                      <w:pPr>
                        <w:autoSpaceDE w:val="0"/>
                        <w:autoSpaceDN w:val="0"/>
                        <w:adjustRightInd w:val="0"/>
                        <w:jc w:val="center"/>
                        <w:rPr>
                          <w:rFonts w:cs="Arial"/>
                          <w:b/>
                          <w:bCs/>
                          <w:color w:val="000000"/>
                          <w:sz w:val="40"/>
                          <w:szCs w:val="40"/>
                        </w:rPr>
                      </w:pPr>
                    </w:p>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Aids to Navigation</w:t>
                      </w:r>
                    </w:p>
                    <w:p w:rsidR="00C13DD1" w:rsidRPr="00771D4B" w:rsidRDefault="00C13DD1" w:rsidP="00C13DD1">
                      <w:pPr>
                        <w:autoSpaceDE w:val="0"/>
                        <w:autoSpaceDN w:val="0"/>
                        <w:adjustRightInd w:val="0"/>
                        <w:jc w:val="center"/>
                        <w:rPr>
                          <w:rFonts w:cs="Arial"/>
                          <w:b/>
                          <w:bCs/>
                          <w:color w:val="000000"/>
                          <w:sz w:val="40"/>
                          <w:szCs w:val="40"/>
                        </w:rPr>
                      </w:pPr>
                    </w:p>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Level 2 – Technician Training</w:t>
                      </w:r>
                    </w:p>
                    <w:p w:rsidR="00031D80" w:rsidRPr="00AD1083" w:rsidRDefault="00031D80" w:rsidP="00245327">
                      <w:pPr>
                        <w:autoSpaceDE w:val="0"/>
                        <w:autoSpaceDN w:val="0"/>
                        <w:adjustRightInd w:val="0"/>
                        <w:jc w:val="center"/>
                        <w:rPr>
                          <w:rFonts w:cs="Arial"/>
                          <w:b/>
                          <w:bCs/>
                          <w:color w:val="000000"/>
                          <w:sz w:val="36"/>
                          <w:szCs w:val="36"/>
                        </w:rPr>
                      </w:pPr>
                    </w:p>
                    <w:p w:rsidR="00031D80" w:rsidRPr="00C13DD1" w:rsidRDefault="00031D80" w:rsidP="000D1338">
                      <w:pPr>
                        <w:autoSpaceDE w:val="0"/>
                        <w:autoSpaceDN w:val="0"/>
                        <w:adjustRightInd w:val="0"/>
                        <w:jc w:val="center"/>
                        <w:rPr>
                          <w:rFonts w:cs="Arial"/>
                          <w:b/>
                          <w:bCs/>
                          <w:color w:val="000000"/>
                          <w:sz w:val="40"/>
                          <w:szCs w:val="40"/>
                        </w:rPr>
                      </w:pPr>
                      <w:r w:rsidRPr="00C13DD1">
                        <w:rPr>
                          <w:rFonts w:cs="Arial"/>
                          <w:b/>
                          <w:bCs/>
                          <w:color w:val="000000"/>
                          <w:sz w:val="40"/>
                          <w:szCs w:val="40"/>
                        </w:rPr>
                        <w:t>Maintenance Planning &amp; Records</w:t>
                      </w:r>
                    </w:p>
                    <w:p w:rsidR="00C13DD1" w:rsidRPr="00AD541C" w:rsidRDefault="00C13DD1" w:rsidP="000D1338">
                      <w:pPr>
                        <w:autoSpaceDE w:val="0"/>
                        <w:autoSpaceDN w:val="0"/>
                        <w:adjustRightInd w:val="0"/>
                        <w:jc w:val="center"/>
                        <w:rPr>
                          <w:rFonts w:cs="Arial"/>
                          <w:b/>
                          <w:bCs/>
                          <w:color w:val="000000"/>
                          <w:sz w:val="32"/>
                          <w:szCs w:val="32"/>
                        </w:rPr>
                      </w:pPr>
                    </w:p>
                    <w:p w:rsidR="00C13DD1" w:rsidRDefault="00C13DD1" w:rsidP="00C13DD1">
                      <w:pPr>
                        <w:autoSpaceDE w:val="0"/>
                        <w:autoSpaceDN w:val="0"/>
                        <w:adjustRightInd w:val="0"/>
                        <w:jc w:val="center"/>
                        <w:rPr>
                          <w:b/>
                          <w:bCs/>
                          <w:color w:val="000000"/>
                          <w:sz w:val="40"/>
                          <w:szCs w:val="40"/>
                        </w:rPr>
                      </w:pPr>
                      <w:r w:rsidRPr="00771D4B">
                        <w:rPr>
                          <w:b/>
                          <w:bCs/>
                          <w:color w:val="000000"/>
                          <w:sz w:val="40"/>
                          <w:szCs w:val="40"/>
                        </w:rPr>
                        <w:t>Module 1</w:t>
                      </w:r>
                      <w:r>
                        <w:rPr>
                          <w:b/>
                          <w:bCs/>
                          <w:color w:val="000000"/>
                          <w:sz w:val="40"/>
                          <w:szCs w:val="40"/>
                        </w:rPr>
                        <w:t>1</w:t>
                      </w:r>
                      <w:r w:rsidRPr="00771D4B">
                        <w:rPr>
                          <w:b/>
                          <w:bCs/>
                          <w:color w:val="000000"/>
                          <w:sz w:val="40"/>
                          <w:szCs w:val="40"/>
                        </w:rPr>
                        <w:t xml:space="preserve"> Element</w:t>
                      </w:r>
                      <w:r>
                        <w:rPr>
                          <w:b/>
                          <w:bCs/>
                          <w:color w:val="000000"/>
                          <w:sz w:val="40"/>
                          <w:szCs w:val="40"/>
                        </w:rPr>
                        <w:t>s</w:t>
                      </w:r>
                      <w:r w:rsidRPr="00771D4B">
                        <w:rPr>
                          <w:b/>
                          <w:bCs/>
                          <w:color w:val="000000"/>
                          <w:sz w:val="40"/>
                          <w:szCs w:val="40"/>
                        </w:rPr>
                        <w:t xml:space="preserve"> </w:t>
                      </w:r>
                      <w:r>
                        <w:rPr>
                          <w:b/>
                          <w:bCs/>
                          <w:color w:val="000000"/>
                          <w:sz w:val="40"/>
                          <w:szCs w:val="40"/>
                        </w:rPr>
                        <w:t>11.7</w:t>
                      </w:r>
                    </w:p>
                    <w:p w:rsidR="00C13DD1" w:rsidRPr="00771D4B" w:rsidRDefault="00C13DD1" w:rsidP="00C13DD1">
                      <w:pPr>
                        <w:autoSpaceDE w:val="0"/>
                        <w:autoSpaceDN w:val="0"/>
                        <w:adjustRightInd w:val="0"/>
                        <w:jc w:val="center"/>
                        <w:rPr>
                          <w:b/>
                          <w:bCs/>
                          <w:color w:val="000000"/>
                          <w:sz w:val="40"/>
                          <w:szCs w:val="40"/>
                        </w:rPr>
                      </w:pPr>
                      <w:r>
                        <w:rPr>
                          <w:b/>
                          <w:bCs/>
                          <w:color w:val="000000"/>
                          <w:sz w:val="40"/>
                          <w:szCs w:val="40"/>
                        </w:rPr>
                        <w:t>(L2:</w:t>
                      </w:r>
                      <w:r>
                        <w:rPr>
                          <w:b/>
                          <w:bCs/>
                          <w:color w:val="000000"/>
                          <w:sz w:val="40"/>
                          <w:szCs w:val="40"/>
                        </w:rPr>
                        <w:t>11.7</w:t>
                      </w:r>
                      <w:r>
                        <w:rPr>
                          <w:b/>
                          <w:bCs/>
                          <w:color w:val="000000"/>
                          <w:sz w:val="40"/>
                          <w:szCs w:val="40"/>
                        </w:rPr>
                        <w:t>)</w:t>
                      </w:r>
                      <w:r w:rsidRPr="00771D4B">
                        <w:rPr>
                          <w:b/>
                          <w:bCs/>
                          <w:color w:val="000000"/>
                          <w:sz w:val="40"/>
                          <w:szCs w:val="40"/>
                        </w:rPr>
                        <w:t xml:space="preserve"> </w:t>
                      </w:r>
                    </w:p>
                    <w:p w:rsidR="00C13DD1" w:rsidRPr="00FA1A59" w:rsidRDefault="00C13DD1" w:rsidP="00C13DD1">
                      <w:pPr>
                        <w:pStyle w:val="CM13"/>
                        <w:spacing w:line="988" w:lineRule="atLeast"/>
                        <w:jc w:val="center"/>
                        <w:rPr>
                          <w:b/>
                          <w:bCs/>
                          <w:color w:val="000000"/>
                          <w:sz w:val="42"/>
                          <w:szCs w:val="42"/>
                        </w:rPr>
                      </w:pPr>
                      <w:r w:rsidRPr="00FA1A59">
                        <w:rPr>
                          <w:b/>
                          <w:bCs/>
                          <w:color w:val="000000"/>
                          <w:sz w:val="42"/>
                          <w:szCs w:val="42"/>
                        </w:rPr>
                        <w:t>Edition 1</w:t>
                      </w:r>
                    </w:p>
                    <w:p w:rsidR="00031D80" w:rsidRPr="000D1338" w:rsidRDefault="00031D80" w:rsidP="000D1338">
                      <w:pPr>
                        <w:autoSpaceDE w:val="0"/>
                        <w:autoSpaceDN w:val="0"/>
                        <w:adjustRightInd w:val="0"/>
                        <w:jc w:val="center"/>
                        <w:rPr>
                          <w:b/>
                          <w:bCs/>
                          <w:color w:val="000000"/>
                          <w:sz w:val="28"/>
                          <w:szCs w:val="28"/>
                        </w:rPr>
                      </w:pPr>
                    </w:p>
                    <w:p w:rsidR="00031D80" w:rsidRPr="00845FF3" w:rsidRDefault="00C13DD1" w:rsidP="00245327">
                      <w:pPr>
                        <w:autoSpaceDE w:val="0"/>
                        <w:autoSpaceDN w:val="0"/>
                        <w:adjustRightInd w:val="0"/>
                        <w:jc w:val="center"/>
                        <w:rPr>
                          <w:rFonts w:cs="Arial"/>
                          <w:b/>
                          <w:bCs/>
                          <w:color w:val="000000"/>
                          <w:sz w:val="36"/>
                          <w:szCs w:val="36"/>
                        </w:rPr>
                      </w:pPr>
                      <w:r>
                        <w:rPr>
                          <w:rFonts w:cs="Arial"/>
                          <w:b/>
                          <w:bCs/>
                          <w:color w:val="000000"/>
                          <w:sz w:val="36"/>
                          <w:szCs w:val="36"/>
                        </w:rPr>
                        <w:t>December</w:t>
                      </w:r>
                      <w:r w:rsidR="00031D80">
                        <w:rPr>
                          <w:rFonts w:cs="Arial"/>
                          <w:b/>
                          <w:bCs/>
                          <w:color w:val="000000"/>
                          <w:sz w:val="36"/>
                          <w:szCs w:val="36"/>
                        </w:rPr>
                        <w:t xml:space="preserve"> 2013</w:t>
                      </w:r>
                    </w:p>
                  </w:txbxContent>
                </v:textbox>
              </v:shape>
            </w:pict>
          </mc:Fallback>
        </mc:AlternateContent>
      </w:r>
      <w:r w:rsidR="00C14652">
        <w:rPr>
          <w:noProof/>
          <w:lang w:val="en-IE" w:eastAsia="en-IE"/>
        </w:rPr>
        <mc:AlternateContent>
          <mc:Choice Requires="wps">
            <w:drawing>
              <wp:anchor distT="0" distB="0" distL="114300" distR="114300" simplePos="0" relativeHeight="251662848" behindDoc="0" locked="0" layoutInCell="1" allowOverlap="1" wp14:anchorId="008530BF" wp14:editId="10ABCF14">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D80" w:rsidRDefault="00031D80"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031D80" w:rsidRDefault="00031D80"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C14652">
        <w:rPr>
          <w:noProof/>
          <w:lang w:val="en-IE" w:eastAsia="en-IE"/>
        </w:rPr>
        <mc:AlternateContent>
          <mc:Choice Requires="wps">
            <w:drawing>
              <wp:anchor distT="0" distB="0" distL="114299" distR="114299" simplePos="0" relativeHeight="251664896" behindDoc="0" locked="0" layoutInCell="1" allowOverlap="1" wp14:anchorId="2A33F4E1" wp14:editId="26462D13">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C14652">
        <w:rPr>
          <w:noProof/>
          <w:lang w:val="en-IE" w:eastAsia="en-IE"/>
        </w:rPr>
        <mc:AlternateContent>
          <mc:Choice Requires="wps">
            <w:drawing>
              <wp:anchor distT="0" distB="0" distL="114299" distR="114299" simplePos="0" relativeHeight="251665920" behindDoc="0" locked="0" layoutInCell="1" allowOverlap="1" wp14:anchorId="6D3BFF1D" wp14:editId="31B6EF7D">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C14652">
        <w:rPr>
          <w:noProof/>
          <w:lang w:val="en-IE" w:eastAsia="en-IE"/>
        </w:rPr>
        <mc:AlternateContent>
          <mc:Choice Requires="wps">
            <w:drawing>
              <wp:anchor distT="0" distB="0" distL="114300" distR="114300" simplePos="0" relativeHeight="251663872" behindDoc="0" locked="0" layoutInCell="1" allowOverlap="1" wp14:anchorId="520E5883" wp14:editId="0B668C15">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D80" w:rsidRDefault="00031D80"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031D80" w:rsidRDefault="00031D80"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45327" w:rsidRPr="00371BEF">
        <w:br w:type="page"/>
      </w:r>
      <w:bookmarkEnd w:id="0"/>
      <w:r w:rsidR="00394A72">
        <w:lastRenderedPageBreak/>
        <w:t xml:space="preserve">DOCUMENT </w:t>
      </w:r>
      <w:r w:rsidR="00394A72" w:rsidRPr="00082991">
        <w:t>REVISIONS</w:t>
      </w:r>
      <w:bookmarkEnd w:id="1"/>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1A35C8" w:rsidRDefault="00394A72" w:rsidP="00FA1A59">
            <w:pPr>
              <w:spacing w:before="60" w:after="60"/>
              <w:rPr>
                <w:highlight w:val="yellow"/>
              </w:rPr>
            </w:pPr>
          </w:p>
        </w:tc>
        <w:tc>
          <w:tcPr>
            <w:tcW w:w="3360" w:type="dxa"/>
            <w:vAlign w:val="center"/>
          </w:tcPr>
          <w:p w:rsidR="00394A72" w:rsidRPr="001A35C8" w:rsidRDefault="00394A72" w:rsidP="00FA1A59">
            <w:pPr>
              <w:spacing w:before="60" w:after="60"/>
              <w:rPr>
                <w:highlight w:val="yellow"/>
              </w:rPr>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2" w:name="_Toc306308766"/>
      <w:r>
        <w:br w:type="page"/>
      </w:r>
    </w:p>
    <w:p w:rsidR="00394A72" w:rsidRDefault="00394A72" w:rsidP="006C3CB5">
      <w:pPr>
        <w:pStyle w:val="Title"/>
      </w:pPr>
      <w:bookmarkStart w:id="3" w:name="_Toc369587728"/>
      <w:bookmarkEnd w:id="2"/>
      <w:r>
        <w:lastRenderedPageBreak/>
        <w:t>FOREWORD</w:t>
      </w:r>
      <w:bookmarkEnd w:id="3"/>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394A72" w:rsidRPr="00933831" w:rsidRDefault="00A37055">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301093">
        <w:rPr>
          <w:rFonts w:cs="Arial"/>
          <w:lang w:eastAsia="de-DE"/>
        </w:rPr>
        <w:t>Maintenance</w:t>
      </w:r>
      <w:r w:rsidR="00933396">
        <w:rPr>
          <w:rFonts w:cs="Arial"/>
          <w:lang w:eastAsia="de-DE"/>
        </w:rPr>
        <w:t xml:space="preserve"> </w:t>
      </w:r>
      <w:r w:rsidR="00301093">
        <w:rPr>
          <w:rFonts w:cs="Arial"/>
          <w:lang w:eastAsia="de-DE"/>
        </w:rPr>
        <w:t>Planning &amp; Records for</w:t>
      </w:r>
      <w:r w:rsidR="001064F1">
        <w:rPr>
          <w:rFonts w:cs="Arial"/>
          <w:lang w:eastAsia="de-DE"/>
        </w:rPr>
        <w:t xml:space="preserve"> AtoN</w:t>
      </w:r>
      <w:r w:rsidR="003E504D">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1064F1">
        <w:rPr>
          <w:rFonts w:cs="Arial"/>
          <w:lang w:eastAsia="de-DE"/>
        </w:rPr>
        <w:t xml:space="preserve">the principles of </w:t>
      </w:r>
      <w:r w:rsidR="0089548A">
        <w:rPr>
          <w:rFonts w:cs="Arial"/>
          <w:lang w:eastAsia="de-DE"/>
        </w:rPr>
        <w:t>m</w:t>
      </w:r>
      <w:r w:rsidR="00301093">
        <w:rPr>
          <w:rFonts w:cs="Arial"/>
          <w:lang w:eastAsia="de-DE"/>
        </w:rPr>
        <w:t>aintenance</w:t>
      </w:r>
      <w:r w:rsidR="00933396">
        <w:rPr>
          <w:rFonts w:cs="Arial"/>
          <w:lang w:eastAsia="de-DE"/>
        </w:rPr>
        <w:t xml:space="preserve"> </w:t>
      </w:r>
      <w:r w:rsidR="0089548A">
        <w:rPr>
          <w:rFonts w:cs="Arial"/>
          <w:lang w:eastAsia="de-DE"/>
        </w:rPr>
        <w:t>p</w:t>
      </w:r>
      <w:r w:rsidR="00301093">
        <w:rPr>
          <w:rFonts w:cs="Arial"/>
          <w:lang w:eastAsia="de-DE"/>
        </w:rPr>
        <w:t xml:space="preserve">lanning </w:t>
      </w:r>
      <w:r w:rsidR="0089548A">
        <w:rPr>
          <w:rFonts w:cs="Arial"/>
          <w:lang w:eastAsia="de-DE"/>
        </w:rPr>
        <w:t>and r</w:t>
      </w:r>
      <w:r w:rsidR="00301093">
        <w:rPr>
          <w:rFonts w:cs="Arial"/>
          <w:lang w:eastAsia="de-DE"/>
        </w:rPr>
        <w:t>ecords for AtoN</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C14652"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A563F3" w:rsidRPr="0030355F">
          <w:rPr>
            <w:rStyle w:val="Hyperlink"/>
            <w:rFonts w:cs="Arial"/>
            <w:lang w:val="fr-FR" w:eastAsia="de-DE"/>
          </w:rPr>
          <w:t>academy@iala-aism.org</w:t>
        </w:r>
      </w:hyperlink>
    </w:p>
    <w:p w:rsidR="00394A72" w:rsidRPr="00C14652"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394A72" w:rsidRPr="00C14652" w:rsidRDefault="00394A72">
      <w:pPr>
        <w:rPr>
          <w:rFonts w:eastAsia="MS ????"/>
          <w:b/>
          <w:bCs/>
          <w:color w:val="000000"/>
          <w:sz w:val="32"/>
          <w:szCs w:val="32"/>
          <w:u w:val="single"/>
          <w:lang w:val="fr-FR"/>
        </w:rPr>
      </w:pPr>
      <w:r w:rsidRPr="00C14652">
        <w:rPr>
          <w:color w:val="000000"/>
          <w:szCs w:val="32"/>
          <w:u w:val="single"/>
          <w:lang w:val="fr-FR"/>
        </w:rPr>
        <w:br w:type="page"/>
      </w:r>
    </w:p>
    <w:p w:rsidR="00394A72" w:rsidRPr="00FB3D29" w:rsidRDefault="00394A72" w:rsidP="00441E83">
      <w:pPr>
        <w:pStyle w:val="Title"/>
      </w:pPr>
      <w:bookmarkStart w:id="4" w:name="_Toc369587729"/>
      <w:r>
        <w:lastRenderedPageBreak/>
        <w:t>TABLE OF CONTENTS</w:t>
      </w:r>
      <w:bookmarkEnd w:id="4"/>
    </w:p>
    <w:p w:rsidR="006C4438" w:rsidRDefault="006160EB">
      <w:pPr>
        <w:pStyle w:val="TOC1"/>
        <w:rPr>
          <w:rFonts w:asciiTheme="minorHAnsi" w:eastAsiaTheme="minorEastAsia" w:hAnsiTheme="minorHAnsi" w:cstheme="minorBidi"/>
          <w:b w:val="0"/>
          <w:bCs w:val="0"/>
          <w:caps w:val="0"/>
          <w:noProof/>
          <w:szCs w:val="22"/>
          <w:lang w:val="en-IE" w:eastAsia="en-IE"/>
        </w:rPr>
      </w:pPr>
      <w:r>
        <w:fldChar w:fldCharType="begin"/>
      </w:r>
      <w:r w:rsidR="00394A72">
        <w:instrText xml:space="preserve"> TOC \o "2-2" \t "Heading 1,1,Title,1,Annex,4" </w:instrText>
      </w:r>
      <w:r>
        <w:fldChar w:fldCharType="separate"/>
      </w:r>
      <w:bookmarkStart w:id="5" w:name="_GoBack"/>
      <w:bookmarkEnd w:id="5"/>
      <w:r w:rsidR="006C4438">
        <w:rPr>
          <w:noProof/>
        </w:rPr>
        <w:t>DOCUMENT REVISIONS</w:t>
      </w:r>
      <w:r w:rsidR="006C4438">
        <w:rPr>
          <w:noProof/>
        </w:rPr>
        <w:tab/>
      </w:r>
      <w:r w:rsidR="006C4438">
        <w:rPr>
          <w:noProof/>
        </w:rPr>
        <w:fldChar w:fldCharType="begin"/>
      </w:r>
      <w:r w:rsidR="006C4438">
        <w:rPr>
          <w:noProof/>
        </w:rPr>
        <w:instrText xml:space="preserve"> PAGEREF _Toc369587727 \h </w:instrText>
      </w:r>
      <w:r w:rsidR="006C4438">
        <w:rPr>
          <w:noProof/>
        </w:rPr>
      </w:r>
      <w:r w:rsidR="006C4438">
        <w:rPr>
          <w:noProof/>
        </w:rPr>
        <w:fldChar w:fldCharType="separate"/>
      </w:r>
      <w:r w:rsidR="006C4438">
        <w:rPr>
          <w:noProof/>
        </w:rPr>
        <w:t>1</w:t>
      </w:r>
      <w:r w:rsidR="006C4438">
        <w:rPr>
          <w:noProof/>
        </w:rPr>
        <w:fldChar w:fldCharType="end"/>
      </w:r>
    </w:p>
    <w:p w:rsidR="006C4438" w:rsidRDefault="006C4438">
      <w:pPr>
        <w:pStyle w:val="TOC1"/>
        <w:rPr>
          <w:rFonts w:asciiTheme="minorHAnsi" w:eastAsiaTheme="minorEastAsia" w:hAnsiTheme="minorHAnsi" w:cstheme="minorBidi"/>
          <w:b w:val="0"/>
          <w:bCs w:val="0"/>
          <w:caps w:val="0"/>
          <w:noProof/>
          <w:szCs w:val="22"/>
          <w:lang w:val="en-IE" w:eastAsia="en-IE"/>
        </w:rPr>
      </w:pPr>
      <w:r>
        <w:rPr>
          <w:noProof/>
        </w:rPr>
        <w:t>FOREWORD</w:t>
      </w:r>
      <w:r>
        <w:rPr>
          <w:noProof/>
        </w:rPr>
        <w:tab/>
      </w:r>
      <w:r>
        <w:rPr>
          <w:noProof/>
        </w:rPr>
        <w:fldChar w:fldCharType="begin"/>
      </w:r>
      <w:r>
        <w:rPr>
          <w:noProof/>
        </w:rPr>
        <w:instrText xml:space="preserve"> PAGEREF _Toc369587728 \h </w:instrText>
      </w:r>
      <w:r>
        <w:rPr>
          <w:noProof/>
        </w:rPr>
      </w:r>
      <w:r>
        <w:rPr>
          <w:noProof/>
        </w:rPr>
        <w:fldChar w:fldCharType="separate"/>
      </w:r>
      <w:r>
        <w:rPr>
          <w:noProof/>
        </w:rPr>
        <w:t>3</w:t>
      </w:r>
      <w:r>
        <w:rPr>
          <w:noProof/>
        </w:rPr>
        <w:fldChar w:fldCharType="end"/>
      </w:r>
    </w:p>
    <w:p w:rsidR="006C4438" w:rsidRDefault="006C4438">
      <w:pPr>
        <w:pStyle w:val="TOC1"/>
        <w:rPr>
          <w:rFonts w:asciiTheme="minorHAnsi" w:eastAsiaTheme="minorEastAsia" w:hAnsiTheme="minorHAnsi" w:cstheme="minorBidi"/>
          <w:b w:val="0"/>
          <w:bCs w:val="0"/>
          <w:caps w:val="0"/>
          <w:noProof/>
          <w:szCs w:val="22"/>
          <w:lang w:val="en-IE" w:eastAsia="en-IE"/>
        </w:rPr>
      </w:pPr>
      <w:r>
        <w:rPr>
          <w:noProof/>
        </w:rPr>
        <w:t>TABLE OF CONTENTS</w:t>
      </w:r>
      <w:r>
        <w:rPr>
          <w:noProof/>
        </w:rPr>
        <w:tab/>
      </w:r>
      <w:r>
        <w:rPr>
          <w:noProof/>
        </w:rPr>
        <w:fldChar w:fldCharType="begin"/>
      </w:r>
      <w:r>
        <w:rPr>
          <w:noProof/>
        </w:rPr>
        <w:instrText xml:space="preserve"> PAGEREF _Toc369587729 \h </w:instrText>
      </w:r>
      <w:r>
        <w:rPr>
          <w:noProof/>
        </w:rPr>
      </w:r>
      <w:r>
        <w:rPr>
          <w:noProof/>
        </w:rPr>
        <w:fldChar w:fldCharType="separate"/>
      </w:r>
      <w:r>
        <w:rPr>
          <w:noProof/>
        </w:rPr>
        <w:t>4</w:t>
      </w:r>
      <w:r>
        <w:rPr>
          <w:noProof/>
        </w:rPr>
        <w:fldChar w:fldCharType="end"/>
      </w:r>
    </w:p>
    <w:p w:rsidR="006C4438" w:rsidRDefault="006C4438">
      <w:pPr>
        <w:pStyle w:val="TOC1"/>
        <w:rPr>
          <w:rFonts w:asciiTheme="minorHAnsi" w:eastAsiaTheme="minorEastAsia" w:hAnsiTheme="minorHAnsi" w:cstheme="minorBidi"/>
          <w:b w:val="0"/>
          <w:bCs w:val="0"/>
          <w:caps w:val="0"/>
          <w:noProof/>
          <w:szCs w:val="22"/>
          <w:lang w:val="en-IE" w:eastAsia="en-IE"/>
        </w:rPr>
      </w:pPr>
      <w:r w:rsidRPr="00542D54">
        <w:rPr>
          <w:rFonts w:ascii="Arial Bold" w:hAnsi="Arial Bold"/>
          <w:noProof/>
        </w:rPr>
        <w:t>1</w:t>
      </w:r>
      <w:r>
        <w:rPr>
          <w:rFonts w:asciiTheme="minorHAnsi" w:eastAsiaTheme="minorEastAsia" w:hAnsiTheme="minorHAnsi" w:cstheme="minorBidi"/>
          <w:b w:val="0"/>
          <w:bCs w:val="0"/>
          <w:caps w:val="0"/>
          <w:noProof/>
          <w:szCs w:val="22"/>
          <w:lang w:val="en-IE" w:eastAsia="en-IE"/>
        </w:rPr>
        <w:tab/>
      </w:r>
      <w:r>
        <w:rPr>
          <w:noProof/>
        </w:rPr>
        <w:t>PART A - COURSE OVERVIEW</w:t>
      </w:r>
      <w:r>
        <w:rPr>
          <w:noProof/>
        </w:rPr>
        <w:tab/>
      </w:r>
      <w:r>
        <w:rPr>
          <w:noProof/>
        </w:rPr>
        <w:fldChar w:fldCharType="begin"/>
      </w:r>
      <w:r>
        <w:rPr>
          <w:noProof/>
        </w:rPr>
        <w:instrText xml:space="preserve"> PAGEREF _Toc369587730 \h </w:instrText>
      </w:r>
      <w:r>
        <w:rPr>
          <w:noProof/>
        </w:rPr>
      </w:r>
      <w:r>
        <w:rPr>
          <w:noProof/>
        </w:rPr>
        <w:fldChar w:fldCharType="separate"/>
      </w:r>
      <w:r>
        <w:rPr>
          <w:noProof/>
        </w:rPr>
        <w:t>5</w:t>
      </w:r>
      <w:r>
        <w:rPr>
          <w:noProof/>
        </w:rPr>
        <w:fldChar w:fldCharType="end"/>
      </w:r>
    </w:p>
    <w:p w:rsidR="006C4438" w:rsidRDefault="006C4438">
      <w:pPr>
        <w:pStyle w:val="TOC2"/>
        <w:rPr>
          <w:rFonts w:asciiTheme="minorHAnsi" w:eastAsiaTheme="minorEastAsia" w:hAnsiTheme="minorHAnsi" w:cstheme="minorBidi"/>
          <w:bCs w:val="0"/>
          <w:noProof/>
          <w:szCs w:val="22"/>
          <w:lang w:val="en-IE" w:eastAsia="en-IE"/>
        </w:rPr>
      </w:pPr>
      <w:r w:rsidRPr="00542D54">
        <w:rPr>
          <w:rFonts w:ascii="Arial Bold" w:hAnsi="Arial Bold"/>
          <w:noProof/>
        </w:rPr>
        <w:t>1.1</w:t>
      </w:r>
      <w:r>
        <w:rPr>
          <w:rFonts w:asciiTheme="minorHAnsi" w:eastAsiaTheme="minorEastAsia"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_Toc369587731 \h </w:instrText>
      </w:r>
      <w:r>
        <w:rPr>
          <w:noProof/>
        </w:rPr>
      </w:r>
      <w:r>
        <w:rPr>
          <w:noProof/>
        </w:rPr>
        <w:fldChar w:fldCharType="separate"/>
      </w:r>
      <w:r>
        <w:rPr>
          <w:noProof/>
        </w:rPr>
        <w:t>5</w:t>
      </w:r>
      <w:r>
        <w:rPr>
          <w:noProof/>
        </w:rPr>
        <w:fldChar w:fldCharType="end"/>
      </w:r>
    </w:p>
    <w:p w:rsidR="006C4438" w:rsidRDefault="006C4438">
      <w:pPr>
        <w:pStyle w:val="TOC2"/>
        <w:rPr>
          <w:rFonts w:asciiTheme="minorHAnsi" w:eastAsiaTheme="minorEastAsia" w:hAnsiTheme="minorHAnsi" w:cstheme="minorBidi"/>
          <w:bCs w:val="0"/>
          <w:noProof/>
          <w:szCs w:val="22"/>
          <w:lang w:val="en-IE" w:eastAsia="en-IE"/>
        </w:rPr>
      </w:pPr>
      <w:r w:rsidRPr="00542D54">
        <w:rPr>
          <w:rFonts w:ascii="Arial Bold" w:hAnsi="Arial Bold"/>
          <w:noProof/>
        </w:rPr>
        <w:t>1.2</w:t>
      </w:r>
      <w:r>
        <w:rPr>
          <w:rFonts w:asciiTheme="minorHAnsi" w:eastAsiaTheme="minorEastAsia"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_Toc369587732 \h </w:instrText>
      </w:r>
      <w:r>
        <w:rPr>
          <w:noProof/>
        </w:rPr>
      </w:r>
      <w:r>
        <w:rPr>
          <w:noProof/>
        </w:rPr>
        <w:fldChar w:fldCharType="separate"/>
      </w:r>
      <w:r>
        <w:rPr>
          <w:noProof/>
        </w:rPr>
        <w:t>5</w:t>
      </w:r>
      <w:r>
        <w:rPr>
          <w:noProof/>
        </w:rPr>
        <w:fldChar w:fldCharType="end"/>
      </w:r>
    </w:p>
    <w:p w:rsidR="006C4438" w:rsidRDefault="006C4438">
      <w:pPr>
        <w:pStyle w:val="TOC2"/>
        <w:rPr>
          <w:rFonts w:asciiTheme="minorHAnsi" w:eastAsiaTheme="minorEastAsia" w:hAnsiTheme="minorHAnsi" w:cstheme="minorBidi"/>
          <w:bCs w:val="0"/>
          <w:noProof/>
          <w:szCs w:val="22"/>
          <w:lang w:val="en-IE" w:eastAsia="en-IE"/>
        </w:rPr>
      </w:pPr>
      <w:r w:rsidRPr="00542D54">
        <w:rPr>
          <w:rFonts w:ascii="Arial Bold" w:hAnsi="Arial Bold"/>
          <w:noProof/>
        </w:rPr>
        <w:t>1.3</w:t>
      </w:r>
      <w:r>
        <w:rPr>
          <w:rFonts w:asciiTheme="minorHAnsi" w:eastAsiaTheme="minorEastAsia" w:hAnsiTheme="minorHAnsi" w:cstheme="minorBidi"/>
          <w:bCs w:val="0"/>
          <w:noProof/>
          <w:szCs w:val="22"/>
          <w:lang w:val="en-IE" w:eastAsia="en-IE"/>
        </w:rPr>
        <w:tab/>
      </w:r>
      <w:r>
        <w:rPr>
          <w:noProof/>
        </w:rPr>
        <w:t>Course Outline</w:t>
      </w:r>
      <w:r>
        <w:rPr>
          <w:noProof/>
        </w:rPr>
        <w:tab/>
      </w:r>
      <w:r>
        <w:rPr>
          <w:noProof/>
        </w:rPr>
        <w:fldChar w:fldCharType="begin"/>
      </w:r>
      <w:r>
        <w:rPr>
          <w:noProof/>
        </w:rPr>
        <w:instrText xml:space="preserve"> PAGEREF _Toc369587733 \h </w:instrText>
      </w:r>
      <w:r>
        <w:rPr>
          <w:noProof/>
        </w:rPr>
      </w:r>
      <w:r>
        <w:rPr>
          <w:noProof/>
        </w:rPr>
        <w:fldChar w:fldCharType="separate"/>
      </w:r>
      <w:r>
        <w:rPr>
          <w:noProof/>
        </w:rPr>
        <w:t>5</w:t>
      </w:r>
      <w:r>
        <w:rPr>
          <w:noProof/>
        </w:rPr>
        <w:fldChar w:fldCharType="end"/>
      </w:r>
    </w:p>
    <w:p w:rsidR="006C4438" w:rsidRDefault="006C4438">
      <w:pPr>
        <w:pStyle w:val="TOC2"/>
        <w:rPr>
          <w:rFonts w:asciiTheme="minorHAnsi" w:eastAsiaTheme="minorEastAsia" w:hAnsiTheme="minorHAnsi" w:cstheme="minorBidi"/>
          <w:bCs w:val="0"/>
          <w:noProof/>
          <w:szCs w:val="22"/>
          <w:lang w:val="en-IE" w:eastAsia="en-IE"/>
        </w:rPr>
      </w:pPr>
      <w:r w:rsidRPr="00542D54">
        <w:rPr>
          <w:rFonts w:ascii="Arial Bold" w:hAnsi="Arial Bold"/>
          <w:noProof/>
        </w:rPr>
        <w:t>1.4</w:t>
      </w:r>
      <w:r>
        <w:rPr>
          <w:rFonts w:asciiTheme="minorHAnsi" w:eastAsiaTheme="minorEastAsia"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_Toc369587734 \h </w:instrText>
      </w:r>
      <w:r>
        <w:rPr>
          <w:noProof/>
        </w:rPr>
      </w:r>
      <w:r>
        <w:rPr>
          <w:noProof/>
        </w:rPr>
        <w:fldChar w:fldCharType="separate"/>
      </w:r>
      <w:r>
        <w:rPr>
          <w:noProof/>
        </w:rPr>
        <w:t>5</w:t>
      </w:r>
      <w:r>
        <w:rPr>
          <w:noProof/>
        </w:rPr>
        <w:fldChar w:fldCharType="end"/>
      </w:r>
    </w:p>
    <w:p w:rsidR="006C4438" w:rsidRDefault="006C4438">
      <w:pPr>
        <w:pStyle w:val="TOC2"/>
        <w:rPr>
          <w:rFonts w:asciiTheme="minorHAnsi" w:eastAsiaTheme="minorEastAsia" w:hAnsiTheme="minorHAnsi" w:cstheme="minorBidi"/>
          <w:bCs w:val="0"/>
          <w:noProof/>
          <w:szCs w:val="22"/>
          <w:lang w:val="en-IE" w:eastAsia="en-IE"/>
        </w:rPr>
      </w:pPr>
      <w:r w:rsidRPr="00542D54">
        <w:rPr>
          <w:rFonts w:ascii="Arial Bold" w:hAnsi="Arial Bold"/>
          <w:noProof/>
        </w:rPr>
        <w:t>1.5</w:t>
      </w:r>
      <w:r>
        <w:rPr>
          <w:rFonts w:asciiTheme="minorHAnsi" w:eastAsiaTheme="minorEastAsia" w:hAnsiTheme="minorHAnsi" w:cstheme="minorBidi"/>
          <w:bCs w:val="0"/>
          <w:noProof/>
          <w:szCs w:val="22"/>
          <w:lang w:val="en-IE" w:eastAsia="en-IE"/>
        </w:rPr>
        <w:tab/>
      </w:r>
      <w:r>
        <w:rPr>
          <w:noProof/>
        </w:rPr>
        <w:t>Specific Course Related Teaching Aids</w:t>
      </w:r>
      <w:r>
        <w:rPr>
          <w:noProof/>
        </w:rPr>
        <w:tab/>
      </w:r>
      <w:r>
        <w:rPr>
          <w:noProof/>
        </w:rPr>
        <w:fldChar w:fldCharType="begin"/>
      </w:r>
      <w:r>
        <w:rPr>
          <w:noProof/>
        </w:rPr>
        <w:instrText xml:space="preserve"> PAGEREF _Toc369587735 \h </w:instrText>
      </w:r>
      <w:r>
        <w:rPr>
          <w:noProof/>
        </w:rPr>
      </w:r>
      <w:r>
        <w:rPr>
          <w:noProof/>
        </w:rPr>
        <w:fldChar w:fldCharType="separate"/>
      </w:r>
      <w:r>
        <w:rPr>
          <w:noProof/>
        </w:rPr>
        <w:t>5</w:t>
      </w:r>
      <w:r>
        <w:rPr>
          <w:noProof/>
        </w:rPr>
        <w:fldChar w:fldCharType="end"/>
      </w:r>
    </w:p>
    <w:p w:rsidR="006C4438" w:rsidRDefault="006C4438">
      <w:pPr>
        <w:pStyle w:val="TOC2"/>
        <w:rPr>
          <w:rFonts w:asciiTheme="minorHAnsi" w:eastAsiaTheme="minorEastAsia" w:hAnsiTheme="minorHAnsi" w:cstheme="minorBidi"/>
          <w:bCs w:val="0"/>
          <w:noProof/>
          <w:szCs w:val="22"/>
          <w:lang w:val="en-IE" w:eastAsia="en-IE"/>
        </w:rPr>
      </w:pPr>
      <w:r w:rsidRPr="00542D54">
        <w:rPr>
          <w:rFonts w:ascii="Arial Bold" w:hAnsi="Arial Bold"/>
          <w:noProof/>
        </w:rPr>
        <w:t>1.6</w:t>
      </w:r>
      <w:r>
        <w:rPr>
          <w:rFonts w:asciiTheme="minorHAnsi" w:eastAsiaTheme="minorEastAsia" w:hAnsiTheme="minorHAnsi" w:cstheme="minorBidi"/>
          <w:bCs w:val="0"/>
          <w:noProof/>
          <w:szCs w:val="22"/>
          <w:lang w:val="en-IE" w:eastAsia="en-IE"/>
        </w:rPr>
        <w:tab/>
      </w:r>
      <w:r>
        <w:rPr>
          <w:noProof/>
        </w:rPr>
        <w:t>Reference</w:t>
      </w:r>
      <w:r>
        <w:rPr>
          <w:noProof/>
        </w:rPr>
        <w:tab/>
      </w:r>
      <w:r>
        <w:rPr>
          <w:noProof/>
        </w:rPr>
        <w:fldChar w:fldCharType="begin"/>
      </w:r>
      <w:r>
        <w:rPr>
          <w:noProof/>
        </w:rPr>
        <w:instrText xml:space="preserve"> PAGEREF _Toc369587736 \h </w:instrText>
      </w:r>
      <w:r>
        <w:rPr>
          <w:noProof/>
        </w:rPr>
      </w:r>
      <w:r>
        <w:rPr>
          <w:noProof/>
        </w:rPr>
        <w:fldChar w:fldCharType="separate"/>
      </w:r>
      <w:r>
        <w:rPr>
          <w:noProof/>
        </w:rPr>
        <w:t>6</w:t>
      </w:r>
      <w:r>
        <w:rPr>
          <w:noProof/>
        </w:rPr>
        <w:fldChar w:fldCharType="end"/>
      </w:r>
    </w:p>
    <w:p w:rsidR="006C4438" w:rsidRDefault="006C4438">
      <w:pPr>
        <w:pStyle w:val="TOC1"/>
        <w:rPr>
          <w:rFonts w:asciiTheme="minorHAnsi" w:eastAsiaTheme="minorEastAsia" w:hAnsiTheme="minorHAnsi" w:cstheme="minorBidi"/>
          <w:b w:val="0"/>
          <w:bCs w:val="0"/>
          <w:caps w:val="0"/>
          <w:noProof/>
          <w:szCs w:val="22"/>
          <w:lang w:val="en-IE" w:eastAsia="en-IE"/>
        </w:rPr>
      </w:pPr>
      <w:r w:rsidRPr="00542D54">
        <w:rPr>
          <w:rFonts w:ascii="Arial Bold" w:hAnsi="Arial Bold"/>
          <w:noProof/>
        </w:rPr>
        <w:t>2</w:t>
      </w:r>
      <w:r>
        <w:rPr>
          <w:rFonts w:asciiTheme="minorHAnsi" w:eastAsiaTheme="minorEastAsia" w:hAnsiTheme="minorHAnsi" w:cstheme="minorBidi"/>
          <w:b w:val="0"/>
          <w:bCs w:val="0"/>
          <w:caps w:val="0"/>
          <w:noProof/>
          <w:szCs w:val="22"/>
          <w:lang w:val="en-IE" w:eastAsia="en-IE"/>
        </w:rPr>
        <w:tab/>
      </w:r>
      <w:r>
        <w:rPr>
          <w:noProof/>
        </w:rPr>
        <w:t>PART B - TEACHING MODULES</w:t>
      </w:r>
      <w:r>
        <w:rPr>
          <w:noProof/>
        </w:rPr>
        <w:tab/>
      </w:r>
      <w:r>
        <w:rPr>
          <w:noProof/>
        </w:rPr>
        <w:fldChar w:fldCharType="begin"/>
      </w:r>
      <w:r>
        <w:rPr>
          <w:noProof/>
        </w:rPr>
        <w:instrText xml:space="preserve"> PAGEREF _Toc369587737 \h </w:instrText>
      </w:r>
      <w:r>
        <w:rPr>
          <w:noProof/>
        </w:rPr>
      </w:r>
      <w:r>
        <w:rPr>
          <w:noProof/>
        </w:rPr>
        <w:fldChar w:fldCharType="separate"/>
      </w:r>
      <w:r>
        <w:rPr>
          <w:noProof/>
        </w:rPr>
        <w:t>6</w:t>
      </w:r>
      <w:r>
        <w:rPr>
          <w:noProof/>
        </w:rPr>
        <w:fldChar w:fldCharType="end"/>
      </w:r>
    </w:p>
    <w:p w:rsidR="006C4438" w:rsidRDefault="006C4438">
      <w:pPr>
        <w:pStyle w:val="TOC2"/>
        <w:rPr>
          <w:rFonts w:asciiTheme="minorHAnsi" w:eastAsiaTheme="minorEastAsia" w:hAnsiTheme="minorHAnsi" w:cstheme="minorBidi"/>
          <w:bCs w:val="0"/>
          <w:noProof/>
          <w:szCs w:val="22"/>
          <w:lang w:val="en-IE" w:eastAsia="en-IE"/>
        </w:rPr>
      </w:pPr>
      <w:r w:rsidRPr="00542D54">
        <w:rPr>
          <w:rFonts w:ascii="Arial Bold" w:hAnsi="Arial Bold"/>
          <w:noProof/>
        </w:rPr>
        <w:t>2.1</w:t>
      </w:r>
      <w:r>
        <w:rPr>
          <w:rFonts w:asciiTheme="minorHAnsi" w:eastAsiaTheme="minorEastAsia" w:hAnsiTheme="minorHAnsi" w:cstheme="minorBidi"/>
          <w:bCs w:val="0"/>
          <w:noProof/>
          <w:szCs w:val="22"/>
          <w:lang w:val="en-IE" w:eastAsia="en-IE"/>
        </w:rPr>
        <w:tab/>
      </w:r>
      <w:r>
        <w:rPr>
          <w:noProof/>
        </w:rPr>
        <w:t xml:space="preserve">Module 1 – </w:t>
      </w:r>
      <w:r w:rsidRPr="00542D54">
        <w:rPr>
          <w:rFonts w:cs="Arial"/>
          <w:noProof/>
        </w:rPr>
        <w:t>Why have a maintenance programme?</w:t>
      </w:r>
      <w:r>
        <w:rPr>
          <w:noProof/>
        </w:rPr>
        <w:tab/>
      </w:r>
      <w:r>
        <w:rPr>
          <w:noProof/>
        </w:rPr>
        <w:fldChar w:fldCharType="begin"/>
      </w:r>
      <w:r>
        <w:rPr>
          <w:noProof/>
        </w:rPr>
        <w:instrText xml:space="preserve"> PAGEREF _Toc369587738 \h </w:instrText>
      </w:r>
      <w:r>
        <w:rPr>
          <w:noProof/>
        </w:rPr>
      </w:r>
      <w:r>
        <w:rPr>
          <w:noProof/>
        </w:rPr>
        <w:fldChar w:fldCharType="separate"/>
      </w:r>
      <w:r>
        <w:rPr>
          <w:noProof/>
        </w:rPr>
        <w:t>6</w:t>
      </w:r>
      <w:r>
        <w:rPr>
          <w:noProof/>
        </w:rPr>
        <w:fldChar w:fldCharType="end"/>
      </w:r>
    </w:p>
    <w:p w:rsidR="006C4438" w:rsidRDefault="006C4438">
      <w:pPr>
        <w:pStyle w:val="TOC2"/>
        <w:rPr>
          <w:rFonts w:asciiTheme="minorHAnsi" w:eastAsiaTheme="minorEastAsia" w:hAnsiTheme="minorHAnsi" w:cstheme="minorBidi"/>
          <w:bCs w:val="0"/>
          <w:noProof/>
          <w:szCs w:val="22"/>
          <w:lang w:val="en-IE" w:eastAsia="en-IE"/>
        </w:rPr>
      </w:pPr>
      <w:r w:rsidRPr="00542D54">
        <w:rPr>
          <w:rFonts w:ascii="Arial Bold" w:hAnsi="Arial Bold"/>
          <w:noProof/>
        </w:rPr>
        <w:t>2.2</w:t>
      </w:r>
      <w:r>
        <w:rPr>
          <w:rFonts w:asciiTheme="minorHAnsi" w:eastAsiaTheme="minorEastAsia" w:hAnsiTheme="minorHAnsi" w:cstheme="minorBidi"/>
          <w:bCs w:val="0"/>
          <w:noProof/>
          <w:szCs w:val="22"/>
          <w:lang w:val="en-IE" w:eastAsia="en-IE"/>
        </w:rPr>
        <w:tab/>
      </w:r>
      <w:r>
        <w:rPr>
          <w:noProof/>
        </w:rPr>
        <w:t>Module 2 – Maintenance systems</w:t>
      </w:r>
      <w:r>
        <w:rPr>
          <w:noProof/>
        </w:rPr>
        <w:tab/>
      </w:r>
      <w:r>
        <w:rPr>
          <w:noProof/>
        </w:rPr>
        <w:fldChar w:fldCharType="begin"/>
      </w:r>
      <w:r>
        <w:rPr>
          <w:noProof/>
        </w:rPr>
        <w:instrText xml:space="preserve"> PAGEREF _Toc369587739 \h </w:instrText>
      </w:r>
      <w:r>
        <w:rPr>
          <w:noProof/>
        </w:rPr>
      </w:r>
      <w:r>
        <w:rPr>
          <w:noProof/>
        </w:rPr>
        <w:fldChar w:fldCharType="separate"/>
      </w:r>
      <w:r>
        <w:rPr>
          <w:noProof/>
        </w:rPr>
        <w:t>6</w:t>
      </w:r>
      <w:r>
        <w:rPr>
          <w:noProof/>
        </w:rPr>
        <w:fldChar w:fldCharType="end"/>
      </w:r>
    </w:p>
    <w:p w:rsidR="006C4438" w:rsidRDefault="006C4438">
      <w:pPr>
        <w:pStyle w:val="TOC2"/>
        <w:rPr>
          <w:rFonts w:asciiTheme="minorHAnsi" w:eastAsiaTheme="minorEastAsia" w:hAnsiTheme="minorHAnsi" w:cstheme="minorBidi"/>
          <w:bCs w:val="0"/>
          <w:noProof/>
          <w:szCs w:val="22"/>
          <w:lang w:val="en-IE" w:eastAsia="en-IE"/>
        </w:rPr>
      </w:pPr>
      <w:r w:rsidRPr="00542D54">
        <w:rPr>
          <w:rFonts w:ascii="Arial Bold" w:hAnsi="Arial Bold"/>
          <w:noProof/>
        </w:rPr>
        <w:t>2.3</w:t>
      </w:r>
      <w:r>
        <w:rPr>
          <w:rFonts w:asciiTheme="minorHAnsi" w:eastAsiaTheme="minorEastAsia" w:hAnsiTheme="minorHAnsi" w:cstheme="minorBidi"/>
          <w:bCs w:val="0"/>
          <w:noProof/>
          <w:szCs w:val="22"/>
          <w:lang w:val="en-IE" w:eastAsia="en-IE"/>
        </w:rPr>
        <w:tab/>
      </w:r>
      <w:r>
        <w:rPr>
          <w:noProof/>
        </w:rPr>
        <w:t>Module 3 – Work Orders</w:t>
      </w:r>
      <w:r>
        <w:rPr>
          <w:noProof/>
        </w:rPr>
        <w:tab/>
      </w:r>
      <w:r>
        <w:rPr>
          <w:noProof/>
        </w:rPr>
        <w:fldChar w:fldCharType="begin"/>
      </w:r>
      <w:r>
        <w:rPr>
          <w:noProof/>
        </w:rPr>
        <w:instrText xml:space="preserve"> PAGEREF _Toc369587740 \h </w:instrText>
      </w:r>
      <w:r>
        <w:rPr>
          <w:noProof/>
        </w:rPr>
      </w:r>
      <w:r>
        <w:rPr>
          <w:noProof/>
        </w:rPr>
        <w:fldChar w:fldCharType="separate"/>
      </w:r>
      <w:r>
        <w:rPr>
          <w:noProof/>
        </w:rPr>
        <w:t>7</w:t>
      </w:r>
      <w:r>
        <w:rPr>
          <w:noProof/>
        </w:rPr>
        <w:fldChar w:fldCharType="end"/>
      </w:r>
    </w:p>
    <w:p w:rsidR="006C4438" w:rsidRDefault="006C4438">
      <w:pPr>
        <w:pStyle w:val="TOC2"/>
        <w:rPr>
          <w:rFonts w:asciiTheme="minorHAnsi" w:eastAsiaTheme="minorEastAsia" w:hAnsiTheme="minorHAnsi" w:cstheme="minorBidi"/>
          <w:bCs w:val="0"/>
          <w:noProof/>
          <w:szCs w:val="22"/>
          <w:lang w:val="en-IE" w:eastAsia="en-IE"/>
        </w:rPr>
      </w:pPr>
      <w:r w:rsidRPr="00542D54">
        <w:rPr>
          <w:rFonts w:ascii="Arial Bold" w:hAnsi="Arial Bold"/>
          <w:noProof/>
        </w:rPr>
        <w:t>2.4</w:t>
      </w:r>
      <w:r>
        <w:rPr>
          <w:rFonts w:asciiTheme="minorHAnsi" w:eastAsiaTheme="minorEastAsia" w:hAnsiTheme="minorHAnsi" w:cstheme="minorBidi"/>
          <w:bCs w:val="0"/>
          <w:noProof/>
          <w:szCs w:val="22"/>
          <w:lang w:val="en-IE" w:eastAsia="en-IE"/>
        </w:rPr>
        <w:tab/>
      </w:r>
      <w:r>
        <w:rPr>
          <w:noProof/>
        </w:rPr>
        <w:t>Module 4 – Reports</w:t>
      </w:r>
      <w:r>
        <w:rPr>
          <w:noProof/>
        </w:rPr>
        <w:tab/>
      </w:r>
      <w:r>
        <w:rPr>
          <w:noProof/>
        </w:rPr>
        <w:fldChar w:fldCharType="begin"/>
      </w:r>
      <w:r>
        <w:rPr>
          <w:noProof/>
        </w:rPr>
        <w:instrText xml:space="preserve"> PAGEREF _Toc369587741 \h </w:instrText>
      </w:r>
      <w:r>
        <w:rPr>
          <w:noProof/>
        </w:rPr>
      </w:r>
      <w:r>
        <w:rPr>
          <w:noProof/>
        </w:rPr>
        <w:fldChar w:fldCharType="separate"/>
      </w:r>
      <w:r>
        <w:rPr>
          <w:noProof/>
        </w:rPr>
        <w:t>8</w:t>
      </w:r>
      <w:r>
        <w:rPr>
          <w:noProof/>
        </w:rPr>
        <w:fldChar w:fldCharType="end"/>
      </w:r>
    </w:p>
    <w:p w:rsidR="006C4438" w:rsidRDefault="006C4438">
      <w:pPr>
        <w:pStyle w:val="TOC2"/>
        <w:rPr>
          <w:rFonts w:asciiTheme="minorHAnsi" w:eastAsiaTheme="minorEastAsia" w:hAnsiTheme="minorHAnsi" w:cstheme="minorBidi"/>
          <w:bCs w:val="0"/>
          <w:noProof/>
          <w:szCs w:val="22"/>
          <w:lang w:val="en-IE" w:eastAsia="en-IE"/>
        </w:rPr>
      </w:pPr>
      <w:r w:rsidRPr="00542D54">
        <w:rPr>
          <w:rFonts w:ascii="Arial Bold" w:hAnsi="Arial Bold"/>
          <w:noProof/>
        </w:rPr>
        <w:t>2.5</w:t>
      </w:r>
      <w:r>
        <w:rPr>
          <w:rFonts w:asciiTheme="minorHAnsi" w:eastAsiaTheme="minorEastAsia" w:hAnsiTheme="minorHAnsi" w:cstheme="minorBidi"/>
          <w:bCs w:val="0"/>
          <w:noProof/>
          <w:szCs w:val="22"/>
          <w:lang w:val="en-IE" w:eastAsia="en-IE"/>
        </w:rPr>
        <w:tab/>
      </w:r>
      <w:r>
        <w:rPr>
          <w:noProof/>
        </w:rPr>
        <w:t>Module 5 – Practical demonstration</w:t>
      </w:r>
      <w:r>
        <w:rPr>
          <w:noProof/>
        </w:rPr>
        <w:tab/>
      </w:r>
      <w:r>
        <w:rPr>
          <w:noProof/>
        </w:rPr>
        <w:fldChar w:fldCharType="begin"/>
      </w:r>
      <w:r>
        <w:rPr>
          <w:noProof/>
        </w:rPr>
        <w:instrText xml:space="preserve"> PAGEREF _Toc369587742 \h </w:instrText>
      </w:r>
      <w:r>
        <w:rPr>
          <w:noProof/>
        </w:rPr>
      </w:r>
      <w:r>
        <w:rPr>
          <w:noProof/>
        </w:rPr>
        <w:fldChar w:fldCharType="separate"/>
      </w:r>
      <w:r>
        <w:rPr>
          <w:noProof/>
        </w:rPr>
        <w:t>8</w:t>
      </w:r>
      <w:r>
        <w:rPr>
          <w:noProof/>
        </w:rPr>
        <w:fldChar w:fldCharType="end"/>
      </w:r>
    </w:p>
    <w:p w:rsidR="00394A72" w:rsidRDefault="006160EB" w:rsidP="00296826">
      <w:pPr>
        <w:rPr>
          <w:rFonts w:cs="Arial"/>
        </w:rPr>
      </w:pPr>
      <w:r>
        <w:rPr>
          <w:rFonts w:cs="Arial"/>
        </w:rPr>
        <w:fldChar w:fldCharType="end"/>
      </w:r>
    </w:p>
    <w:p w:rsidR="00394A72" w:rsidRPr="002E6C03" w:rsidRDefault="00394A72" w:rsidP="002E6C03">
      <w:pPr>
        <w:tabs>
          <w:tab w:val="center" w:pos="4729"/>
        </w:tabs>
        <w:rPr>
          <w:rFonts w:cs="Arial"/>
        </w:rPr>
      </w:pPr>
    </w:p>
    <w:p w:rsidR="006C4438" w:rsidRDefault="006C4438">
      <w:pPr>
        <w:rPr>
          <w:rFonts w:eastAsia="Calibri" w:cs="Calibri"/>
          <w:b/>
          <w:caps/>
          <w:kern w:val="28"/>
          <w:sz w:val="24"/>
          <w:lang w:eastAsia="de-DE"/>
        </w:rPr>
      </w:pPr>
      <w:bookmarkStart w:id="6" w:name="_Toc322529300"/>
      <w:bookmarkStart w:id="7" w:name="_Toc322529516"/>
      <w:bookmarkStart w:id="8" w:name="_Toc322529565"/>
      <w:r>
        <w:br w:type="page"/>
      </w:r>
    </w:p>
    <w:p w:rsidR="00394A72" w:rsidRPr="009115AA" w:rsidRDefault="00394A72" w:rsidP="007506CC">
      <w:pPr>
        <w:pStyle w:val="Heading1"/>
      </w:pPr>
      <w:bookmarkStart w:id="9" w:name="_Toc369587730"/>
      <w:r w:rsidRPr="009115AA">
        <w:lastRenderedPageBreak/>
        <w:t xml:space="preserve">PART A - </w:t>
      </w:r>
      <w:r w:rsidRPr="00676676">
        <w:t>COURSE</w:t>
      </w:r>
      <w:r w:rsidRPr="009115AA">
        <w:t xml:space="preserve"> OVERVIEW</w:t>
      </w:r>
      <w:bookmarkEnd w:id="6"/>
      <w:bookmarkEnd w:id="7"/>
      <w:bookmarkEnd w:id="8"/>
      <w:bookmarkEnd w:id="9"/>
    </w:p>
    <w:p w:rsidR="00394A72" w:rsidRDefault="00394A72" w:rsidP="005D495F">
      <w:pPr>
        <w:pStyle w:val="Heading2"/>
      </w:pPr>
      <w:bookmarkStart w:id="10" w:name="_Toc322529517"/>
      <w:bookmarkStart w:id="11" w:name="_Toc322529566"/>
      <w:bookmarkStart w:id="12" w:name="_Toc369587731"/>
      <w:r>
        <w:t>Scope</w:t>
      </w:r>
      <w:bookmarkEnd w:id="10"/>
      <w:bookmarkEnd w:id="11"/>
      <w:bookmarkEnd w:id="12"/>
    </w:p>
    <w:p w:rsidR="00394A72" w:rsidRPr="00E01B7D"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301093">
        <w:t>good</w:t>
      </w:r>
      <w:r w:rsidR="00A84C0A">
        <w:t xml:space="preserve"> </w:t>
      </w:r>
      <w:r w:rsidR="00824C0C">
        <w:t>understanding of</w:t>
      </w:r>
      <w:r w:rsidR="00DF3E00">
        <w:t xml:space="preserve"> the</w:t>
      </w:r>
      <w:r w:rsidR="00824C0C">
        <w:t xml:space="preserve"> </w:t>
      </w:r>
      <w:r w:rsidR="00DF3E00">
        <w:t xml:space="preserve">principles </w:t>
      </w:r>
      <w:r w:rsidR="00933396">
        <w:t xml:space="preserve">of </w:t>
      </w:r>
      <w:r w:rsidR="00933396">
        <w:rPr>
          <w:rFonts w:cs="Arial"/>
          <w:lang w:eastAsia="de-DE"/>
        </w:rPr>
        <w:t>m</w:t>
      </w:r>
      <w:r w:rsidR="00301093">
        <w:rPr>
          <w:rFonts w:cs="Arial"/>
          <w:lang w:eastAsia="de-DE"/>
        </w:rPr>
        <w:t xml:space="preserve">aintenance </w:t>
      </w:r>
      <w:r w:rsidR="00933396">
        <w:rPr>
          <w:rFonts w:cs="Arial"/>
          <w:lang w:eastAsia="de-DE"/>
        </w:rPr>
        <w:t>p</w:t>
      </w:r>
      <w:r w:rsidR="00301093">
        <w:rPr>
          <w:rFonts w:cs="Arial"/>
          <w:lang w:eastAsia="de-DE"/>
        </w:rPr>
        <w:t xml:space="preserve">lanning </w:t>
      </w:r>
      <w:r w:rsidR="00933396">
        <w:rPr>
          <w:rFonts w:cs="Arial"/>
          <w:lang w:eastAsia="de-DE"/>
        </w:rPr>
        <w:t>and</w:t>
      </w:r>
      <w:r w:rsidR="00301093">
        <w:rPr>
          <w:rFonts w:cs="Arial"/>
          <w:lang w:eastAsia="de-DE"/>
        </w:rPr>
        <w:t xml:space="preserve"> </w:t>
      </w:r>
      <w:r w:rsidR="00933396">
        <w:rPr>
          <w:rFonts w:cs="Arial"/>
          <w:lang w:eastAsia="de-DE"/>
        </w:rPr>
        <w:t>r</w:t>
      </w:r>
      <w:r w:rsidR="00301093">
        <w:rPr>
          <w:rFonts w:cs="Arial"/>
          <w:lang w:eastAsia="de-DE"/>
        </w:rPr>
        <w:t>ecords for AtoN</w:t>
      </w:r>
      <w:r w:rsidR="001064F1">
        <w:rPr>
          <w:rFonts w:cs="Arial"/>
          <w:lang w:eastAsia="de-DE"/>
        </w:rPr>
        <w:t xml:space="preserve">. </w:t>
      </w:r>
      <w:r w:rsidR="005D0E50">
        <w:t xml:space="preserve">This course is intended to be supported by further training modules on </w:t>
      </w:r>
      <w:r w:rsidR="001064F1">
        <w:t>specific</w:t>
      </w:r>
      <w:r w:rsidR="001C391F">
        <w:t xml:space="preserve"> </w:t>
      </w:r>
      <w:r w:rsidR="005D0E50">
        <w:t>aspects of</w:t>
      </w:r>
      <w:r w:rsidR="001C391F">
        <w:t xml:space="preserve"> </w:t>
      </w:r>
      <w:r w:rsidR="00301093">
        <w:t xml:space="preserve">AtoN </w:t>
      </w:r>
      <w:r w:rsidR="00301093">
        <w:rPr>
          <w:rFonts w:cs="Arial"/>
          <w:lang w:eastAsia="de-DE"/>
        </w:rPr>
        <w:t>Maintenance</w:t>
      </w:r>
      <w:r>
        <w:t>.</w:t>
      </w:r>
      <w:r w:rsidR="005D0E50">
        <w:t xml:space="preserve"> Details of these supporting model courses can be found in the Level 2 Technician training overview document IALA WWA L2.0.</w:t>
      </w:r>
    </w:p>
    <w:p w:rsidR="00394A72" w:rsidRDefault="00394A72" w:rsidP="00496B74">
      <w:pPr>
        <w:pStyle w:val="Heading2"/>
      </w:pPr>
      <w:bookmarkStart w:id="13" w:name="_Toc322529518"/>
      <w:bookmarkStart w:id="14" w:name="_Toc322529567"/>
      <w:bookmarkStart w:id="15" w:name="_Toc369587732"/>
      <w:r w:rsidRPr="00BC22E9">
        <w:t>Objective</w:t>
      </w:r>
      <w:bookmarkEnd w:id="13"/>
      <w:bookmarkEnd w:id="14"/>
      <w:bookmarkEnd w:id="15"/>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DF3E00">
        <w:t xml:space="preserve">understand the principles of </w:t>
      </w:r>
      <w:r w:rsidR="00933396">
        <w:rPr>
          <w:rFonts w:cs="Arial"/>
          <w:lang w:eastAsia="de-DE"/>
        </w:rPr>
        <w:t>m</w:t>
      </w:r>
      <w:r w:rsidR="00301093">
        <w:rPr>
          <w:rFonts w:cs="Arial"/>
          <w:lang w:eastAsia="de-DE"/>
        </w:rPr>
        <w:t xml:space="preserve">aintenance </w:t>
      </w:r>
      <w:r w:rsidR="00933396">
        <w:rPr>
          <w:rFonts w:cs="Arial"/>
          <w:lang w:eastAsia="de-DE"/>
        </w:rPr>
        <w:t>p</w:t>
      </w:r>
      <w:r w:rsidR="00301093">
        <w:rPr>
          <w:rFonts w:cs="Arial"/>
          <w:lang w:eastAsia="de-DE"/>
        </w:rPr>
        <w:t xml:space="preserve">lanning </w:t>
      </w:r>
      <w:r w:rsidR="00933396">
        <w:rPr>
          <w:rFonts w:cs="Arial"/>
          <w:lang w:eastAsia="de-DE"/>
        </w:rPr>
        <w:t>and</w:t>
      </w:r>
      <w:r w:rsidR="00301093">
        <w:rPr>
          <w:rFonts w:cs="Arial"/>
          <w:lang w:eastAsia="de-DE"/>
        </w:rPr>
        <w:t xml:space="preserve"> </w:t>
      </w:r>
      <w:r w:rsidR="00933396">
        <w:rPr>
          <w:rFonts w:cs="Arial"/>
          <w:lang w:eastAsia="de-DE"/>
        </w:rPr>
        <w:t>r</w:t>
      </w:r>
      <w:r w:rsidR="00301093">
        <w:rPr>
          <w:rFonts w:cs="Arial"/>
          <w:lang w:eastAsia="de-DE"/>
        </w:rPr>
        <w:t>ecords for AtoN and use them to good effect within their organisation</w:t>
      </w:r>
      <w:r w:rsidRPr="009D23A8">
        <w:t xml:space="preserve">. </w:t>
      </w:r>
    </w:p>
    <w:p w:rsidR="00394A72" w:rsidRDefault="00394A72" w:rsidP="00496B74">
      <w:pPr>
        <w:pStyle w:val="Heading2"/>
      </w:pPr>
      <w:bookmarkStart w:id="16" w:name="_Toc322529519"/>
      <w:bookmarkStart w:id="17" w:name="_Toc322529568"/>
      <w:bookmarkStart w:id="18" w:name="_Toc369587733"/>
      <w:r w:rsidRPr="00FB3D29">
        <w:t>Course Outline</w:t>
      </w:r>
      <w:bookmarkEnd w:id="16"/>
      <w:bookmarkEnd w:id="17"/>
      <w:bookmarkEnd w:id="18"/>
    </w:p>
    <w:p w:rsidR="00394A72" w:rsidRDefault="00394A72" w:rsidP="00CB683C">
      <w:pPr>
        <w:pStyle w:val="BodyText"/>
      </w:pPr>
      <w:r w:rsidRPr="00BC22E9">
        <w:t xml:space="preserve">This course is intended to cover the knowledge required for a technician to </w:t>
      </w:r>
      <w:r w:rsidR="00DF3E00">
        <w:t xml:space="preserve">understand the principles of </w:t>
      </w:r>
      <w:r w:rsidR="00301093">
        <w:rPr>
          <w:rFonts w:cs="Arial"/>
          <w:lang w:eastAsia="de-DE"/>
        </w:rPr>
        <w:t>Maintenance Planning &amp; Records for AtoN</w:t>
      </w:r>
      <w:r w:rsidR="00DF3E00">
        <w:t xml:space="preserve">.  </w:t>
      </w:r>
      <w:r w:rsidRPr="00BC22E9">
        <w:t xml:space="preserve">The complete course </w:t>
      </w:r>
      <w:r>
        <w:t xml:space="preserve">comprises </w:t>
      </w:r>
      <w:r w:rsidR="004D603A">
        <w:t>five</w:t>
      </w:r>
      <w:r w:rsidR="00A5174D" w:rsidRPr="00A5174D">
        <w:t xml:space="preserve"> </w:t>
      </w:r>
      <w:r w:rsidR="005409B2">
        <w:t xml:space="preserve">classroom </w:t>
      </w:r>
      <w:r w:rsidRPr="00BC22E9">
        <w:t xml:space="preserve">modules, each of which deals with a specific subject </w:t>
      </w:r>
      <w:r w:rsidR="00A84C0A">
        <w:t xml:space="preserve">covering aspects of </w:t>
      </w:r>
      <w:r w:rsidR="00A5174D">
        <w:rPr>
          <w:rFonts w:cs="Arial"/>
          <w:lang w:eastAsia="de-DE"/>
        </w:rPr>
        <w:t>m</w:t>
      </w:r>
      <w:r w:rsidR="00301093">
        <w:rPr>
          <w:rFonts w:cs="Arial"/>
          <w:lang w:eastAsia="de-DE"/>
        </w:rPr>
        <w:t xml:space="preserve">aintenance </w:t>
      </w:r>
      <w:r w:rsidR="00A5174D">
        <w:rPr>
          <w:rFonts w:cs="Arial"/>
          <w:lang w:eastAsia="de-DE"/>
        </w:rPr>
        <w:t>p</w:t>
      </w:r>
      <w:r w:rsidR="00301093">
        <w:rPr>
          <w:rFonts w:cs="Arial"/>
          <w:lang w:eastAsia="de-DE"/>
        </w:rPr>
        <w:t xml:space="preserve">lanning </w:t>
      </w:r>
      <w:r w:rsidR="00A5174D">
        <w:rPr>
          <w:rFonts w:cs="Arial"/>
          <w:lang w:eastAsia="de-DE"/>
        </w:rPr>
        <w:t>and r</w:t>
      </w:r>
      <w:r w:rsidR="00301093">
        <w:rPr>
          <w:rFonts w:cs="Arial"/>
          <w:lang w:eastAsia="de-DE"/>
        </w:rPr>
        <w:t>ecords for AtoN</w:t>
      </w:r>
      <w:r w:rsidR="00D4071C">
        <w:t xml:space="preserve">. </w:t>
      </w:r>
      <w:r w:rsidRPr="00BC22E9">
        <w:t>Each module begins by stating its scope and aims, and then provides a teaching syllabus.</w:t>
      </w:r>
    </w:p>
    <w:p w:rsidR="005F5B68" w:rsidRDefault="005F5B68" w:rsidP="00CB683C">
      <w:pPr>
        <w:pStyle w:val="BodyText"/>
        <w:rPr>
          <w:rFonts w:cs="Arial"/>
          <w:b/>
          <w:sz w:val="35"/>
          <w:szCs w:val="35"/>
        </w:rPr>
      </w:pPr>
    </w:p>
    <w:p w:rsidR="00394A72" w:rsidRPr="000401D9" w:rsidRDefault="00394A72" w:rsidP="00496B74">
      <w:pPr>
        <w:pStyle w:val="Heading2"/>
      </w:pPr>
      <w:bookmarkStart w:id="19" w:name="_Toc322529520"/>
      <w:bookmarkStart w:id="20" w:name="_Toc322529569"/>
      <w:bookmarkStart w:id="21" w:name="_Toc369587734"/>
      <w:r w:rsidRPr="00676676">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B2268A" w:rsidRDefault="00121812" w:rsidP="00121812">
            <w:pPr>
              <w:rPr>
                <w:szCs w:val="22"/>
              </w:rPr>
            </w:pPr>
            <w:r>
              <w:rPr>
                <w:rFonts w:cs="Arial"/>
              </w:rPr>
              <w:t>W</w:t>
            </w:r>
            <w:r w:rsidR="00942B8D">
              <w:rPr>
                <w:rFonts w:cs="Arial"/>
              </w:rPr>
              <w:t>hy have a maintenance programme?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B2268A" w:rsidRDefault="00031D80"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rsidR="00394A72" w:rsidRPr="00B2268A" w:rsidRDefault="00031D80" w:rsidP="004D603A">
            <w:pPr>
              <w:rPr>
                <w:szCs w:val="22"/>
              </w:rPr>
            </w:pPr>
            <w:r>
              <w:t>Th</w:t>
            </w:r>
            <w:r w:rsidR="00EF396C">
              <w:t>is</w:t>
            </w:r>
            <w:r>
              <w:t xml:space="preserve"> </w:t>
            </w:r>
            <w:r w:rsidR="00A5174D">
              <w:t xml:space="preserve">module describes the </w:t>
            </w:r>
            <w:r>
              <w:t>advantages and disadvantages of running a maintenance programme.</w:t>
            </w:r>
          </w:p>
        </w:tc>
      </w:tr>
      <w:tr w:rsidR="006B0D7D"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545700" w:rsidRDefault="002F0C98" w:rsidP="002F0C98">
            <w:pPr>
              <w:rPr>
                <w:rFonts w:cs="Arial"/>
              </w:rPr>
            </w:pPr>
            <w:r w:rsidRPr="002F0C98">
              <w:rPr>
                <w:rFonts w:cs="Arial"/>
              </w:rPr>
              <w:t>Maintenance systems</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B2268A" w:rsidRDefault="00031D80"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6B0D7D" w:rsidRPr="00B2268A" w:rsidRDefault="00A5174D" w:rsidP="004D603A">
            <w:pPr>
              <w:rPr>
                <w:szCs w:val="22"/>
              </w:rPr>
            </w:pPr>
            <w:r>
              <w:rPr>
                <w:lang w:eastAsia="de-DE"/>
              </w:rPr>
              <w:t>This module describes the m</w:t>
            </w:r>
            <w:r w:rsidR="00031D80">
              <w:rPr>
                <w:lang w:eastAsia="de-DE"/>
              </w:rPr>
              <w:t>aintenance systems available.</w:t>
            </w:r>
          </w:p>
        </w:tc>
      </w:tr>
      <w:tr w:rsidR="006B0D7D" w:rsidRPr="001A35C8" w:rsidTr="00492A3C">
        <w:trPr>
          <w:trHeight w:val="453"/>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545700" w:rsidRDefault="00545700" w:rsidP="00545700">
            <w:pPr>
              <w:rPr>
                <w:rFonts w:cs="Arial"/>
              </w:rPr>
            </w:pPr>
            <w:r w:rsidRPr="00545700">
              <w:rPr>
                <w:rFonts w:cs="Arial"/>
              </w:rPr>
              <w:t>Work Orders</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492A3C" w:rsidRDefault="00031D80" w:rsidP="00492A3C">
            <w:pPr>
              <w:pStyle w:val="Default"/>
              <w:jc w:val="center"/>
            </w:pPr>
            <w:r>
              <w:t>1</w:t>
            </w:r>
          </w:p>
        </w:tc>
        <w:tc>
          <w:tcPr>
            <w:tcW w:w="4529" w:type="dxa"/>
            <w:tcBorders>
              <w:top w:val="single" w:sz="4" w:space="0" w:color="000000"/>
              <w:left w:val="single" w:sz="4" w:space="0" w:color="000000"/>
              <w:bottom w:val="single" w:sz="4" w:space="0" w:color="000000"/>
              <w:right w:val="single" w:sz="4" w:space="0" w:color="000000"/>
            </w:tcBorders>
          </w:tcPr>
          <w:p w:rsidR="006B0D7D" w:rsidRPr="00492A3C" w:rsidRDefault="00031D80" w:rsidP="004D603A">
            <w:pPr>
              <w:rPr>
                <w:rFonts w:eastAsia="Times New Roman" w:cs="Arial"/>
                <w:color w:val="000000"/>
                <w:sz w:val="24"/>
                <w:lang w:eastAsia="en-GB"/>
              </w:rPr>
            </w:pPr>
            <w:r>
              <w:rPr>
                <w:lang w:eastAsia="de-DE"/>
              </w:rPr>
              <w:t>Th</w:t>
            </w:r>
            <w:r w:rsidR="00A5174D">
              <w:rPr>
                <w:lang w:eastAsia="de-DE"/>
              </w:rPr>
              <w:t xml:space="preserve">is module describes the </w:t>
            </w:r>
            <w:r>
              <w:rPr>
                <w:lang w:eastAsia="de-DE"/>
              </w:rPr>
              <w:t>principle of Work Orders and how they work.</w:t>
            </w:r>
          </w:p>
        </w:tc>
      </w:tr>
      <w:tr w:rsidR="00CD13CD"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CD13CD" w:rsidRPr="00545700" w:rsidRDefault="00545700" w:rsidP="00545700">
            <w:pPr>
              <w:rPr>
                <w:rFonts w:cs="Arial"/>
              </w:rPr>
            </w:pPr>
            <w:r w:rsidRPr="00545700">
              <w:rPr>
                <w:rFonts w:cs="Arial"/>
              </w:rPr>
              <w:t>Reports</w:t>
            </w:r>
          </w:p>
        </w:tc>
        <w:tc>
          <w:tcPr>
            <w:tcW w:w="1296" w:type="dxa"/>
            <w:tcBorders>
              <w:top w:val="single" w:sz="4" w:space="0" w:color="000000"/>
              <w:left w:val="single" w:sz="4" w:space="0" w:color="000000"/>
              <w:bottom w:val="single" w:sz="4" w:space="0" w:color="000000"/>
              <w:right w:val="single" w:sz="4" w:space="0" w:color="000000"/>
            </w:tcBorders>
            <w:vAlign w:val="center"/>
          </w:tcPr>
          <w:p w:rsidR="00CD13CD" w:rsidRDefault="00031D80" w:rsidP="0043040C">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vAlign w:val="center"/>
          </w:tcPr>
          <w:p w:rsidR="00CD13CD" w:rsidRPr="001A35C8" w:rsidRDefault="00031D80" w:rsidP="004D603A">
            <w:pPr>
              <w:pStyle w:val="BodyText"/>
              <w:jc w:val="left"/>
              <w:rPr>
                <w:rFonts w:cs="Arial"/>
              </w:rPr>
            </w:pPr>
            <w:r>
              <w:rPr>
                <w:lang w:eastAsia="de-DE"/>
              </w:rPr>
              <w:t>T</w:t>
            </w:r>
            <w:r w:rsidR="00A5174D">
              <w:rPr>
                <w:lang w:eastAsia="de-DE"/>
              </w:rPr>
              <w:t>his module describes how t</w:t>
            </w:r>
            <w:r>
              <w:rPr>
                <w:lang w:eastAsia="de-DE"/>
              </w:rPr>
              <w:t xml:space="preserve">o understand what reports </w:t>
            </w:r>
            <w:r w:rsidR="00A5174D">
              <w:rPr>
                <w:lang w:eastAsia="de-DE"/>
              </w:rPr>
              <w:t xml:space="preserve">are </w:t>
            </w:r>
            <w:r>
              <w:rPr>
                <w:lang w:eastAsia="de-DE"/>
              </w:rPr>
              <w:t>available and how they can be used to optimise Maintenance Management and guide investment plans.</w:t>
            </w:r>
          </w:p>
        </w:tc>
      </w:tr>
      <w:tr w:rsidR="006B0D7D"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B2268A" w:rsidRDefault="00031D80" w:rsidP="001C391F">
            <w:pPr>
              <w:pStyle w:val="Default"/>
              <w:rPr>
                <w:sz w:val="22"/>
                <w:szCs w:val="22"/>
              </w:rPr>
            </w:pPr>
            <w:r>
              <w:rPr>
                <w:sz w:val="22"/>
                <w:szCs w:val="22"/>
              </w:rPr>
              <w:t>Demonstration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5A5150" w:rsidRDefault="00031D80" w:rsidP="0043040C">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vAlign w:val="center"/>
          </w:tcPr>
          <w:p w:rsidR="006B0D7D" w:rsidRPr="005A5150" w:rsidRDefault="00A5174D" w:rsidP="004D603A">
            <w:pPr>
              <w:rPr>
                <w:rFonts w:cs="Arial"/>
              </w:rPr>
            </w:pPr>
            <w:r>
              <w:rPr>
                <w:lang w:eastAsia="de-DE"/>
              </w:rPr>
              <w:t>This module describes a p</w:t>
            </w:r>
            <w:r w:rsidR="00031D80">
              <w:rPr>
                <w:lang w:eastAsia="de-DE"/>
              </w:rPr>
              <w:t>ractical demonstration of the maintenance system in use at the local organisation.</w:t>
            </w:r>
          </w:p>
        </w:tc>
      </w:tr>
      <w:tr w:rsidR="00906AFE"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906AFE" w:rsidRDefault="00906AFE" w:rsidP="001C391F">
            <w:pPr>
              <w:pStyle w:val="Default"/>
              <w:rPr>
                <w:sz w:val="22"/>
                <w:szCs w:val="22"/>
              </w:rPr>
            </w:pPr>
            <w:r>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906AFE" w:rsidRDefault="00906AFE" w:rsidP="0043040C">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vAlign w:val="center"/>
          </w:tcPr>
          <w:p w:rsidR="00906AFE" w:rsidRDefault="00906AFE" w:rsidP="004D603A">
            <w:pPr>
              <w:rPr>
                <w:lang w:eastAsia="de-DE"/>
              </w:rPr>
            </w:pPr>
            <w:r>
              <w:rPr>
                <w:lang w:eastAsia="de-DE"/>
              </w:rPr>
              <w:t>Written test</w:t>
            </w:r>
          </w:p>
        </w:tc>
      </w:tr>
      <w:tr w:rsidR="006B0D7D"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6B0D7D" w:rsidRPr="005A5150" w:rsidRDefault="006B0D7D"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6B0D7D" w:rsidRPr="005A5150" w:rsidRDefault="00906AFE" w:rsidP="00AA7A85">
            <w:pPr>
              <w:pStyle w:val="Default"/>
              <w:jc w:val="center"/>
              <w:rPr>
                <w:b/>
                <w:sz w:val="22"/>
                <w:szCs w:val="22"/>
              </w:rPr>
            </w:pPr>
            <w:r>
              <w:rPr>
                <w:b/>
                <w:sz w:val="22"/>
                <w:szCs w:val="22"/>
              </w:rPr>
              <w:t>7</w:t>
            </w:r>
          </w:p>
        </w:tc>
        <w:tc>
          <w:tcPr>
            <w:tcW w:w="4529" w:type="dxa"/>
            <w:tcBorders>
              <w:top w:val="single" w:sz="4" w:space="0" w:color="000000"/>
              <w:left w:val="single" w:sz="4" w:space="0" w:color="000000"/>
              <w:bottom w:val="single" w:sz="6" w:space="0" w:color="000000"/>
              <w:right w:val="single" w:sz="4" w:space="0" w:color="000000"/>
            </w:tcBorders>
          </w:tcPr>
          <w:p w:rsidR="006B0D7D" w:rsidRPr="005A5150" w:rsidRDefault="00906AFE" w:rsidP="006B0D7D">
            <w:pPr>
              <w:pStyle w:val="Default"/>
              <w:rPr>
                <w:color w:val="auto"/>
                <w:sz w:val="22"/>
                <w:szCs w:val="22"/>
              </w:rPr>
            </w:pPr>
            <w:r>
              <w:rPr>
                <w:color w:val="auto"/>
                <w:sz w:val="22"/>
                <w:szCs w:val="22"/>
              </w:rPr>
              <w:t>One day</w:t>
            </w:r>
          </w:p>
        </w:tc>
      </w:tr>
    </w:tbl>
    <w:p w:rsidR="00A9141C" w:rsidRDefault="00A9141C" w:rsidP="002913F6">
      <w:pPr>
        <w:pStyle w:val="BodyText"/>
      </w:pPr>
      <w:bookmarkStart w:id="22" w:name="_Toc322529521"/>
      <w:bookmarkStart w:id="23" w:name="_Toc322529570"/>
    </w:p>
    <w:p w:rsidR="00394A72" w:rsidRPr="000401D9" w:rsidRDefault="00394A72" w:rsidP="00496B74">
      <w:pPr>
        <w:pStyle w:val="Heading2"/>
      </w:pPr>
      <w:bookmarkStart w:id="24" w:name="_Toc369587735"/>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bookmarkEnd w:id="24"/>
    </w:p>
    <w:p w:rsidR="00394A72" w:rsidRDefault="00394A72" w:rsidP="00080131">
      <w:pPr>
        <w:pStyle w:val="List1"/>
      </w:pPr>
      <w:r w:rsidRPr="00697192">
        <w:t>This course involves classroom instruction</w:t>
      </w:r>
      <w:r w:rsidR="00463571">
        <w:t xml:space="preserve"> only</w:t>
      </w:r>
      <w:r w:rsidRPr="00697192">
        <w:t>. Classrooms should be equipped with blackboards, whiteboards, and overhead projectors to enable presentation of the subject matter</w:t>
      </w:r>
      <w:r>
        <w:t>.</w:t>
      </w:r>
    </w:p>
    <w:p w:rsidR="00A66910" w:rsidRPr="006470FF" w:rsidRDefault="00A66910" w:rsidP="00080131">
      <w:pPr>
        <w:pStyle w:val="List1"/>
      </w:pPr>
      <w:r>
        <w:t xml:space="preserve">Examples of </w:t>
      </w:r>
      <w:r w:rsidR="00301093">
        <w:t xml:space="preserve">Computerised Maintenance systems and paper based records should be used to illustrate the processes involved in </w:t>
      </w:r>
      <w:r w:rsidR="00301093">
        <w:rPr>
          <w:rFonts w:cs="Arial"/>
          <w:lang w:eastAsia="de-DE"/>
        </w:rPr>
        <w:t>Maintenance Planning &amp; Records for AtoN.</w:t>
      </w:r>
    </w:p>
    <w:p w:rsidR="006470FF" w:rsidRDefault="006470FF" w:rsidP="006470FF">
      <w:pPr>
        <w:pStyle w:val="List1"/>
        <w:numPr>
          <w:ilvl w:val="0"/>
          <w:numId w:val="0"/>
        </w:numPr>
        <w:ind w:left="567"/>
      </w:pPr>
    </w:p>
    <w:p w:rsidR="00394A72" w:rsidRDefault="00394A72" w:rsidP="00080131">
      <w:pPr>
        <w:pStyle w:val="Heading2"/>
        <w:rPr>
          <w:sz w:val="35"/>
        </w:rPr>
      </w:pPr>
      <w:bookmarkStart w:id="25" w:name="_Toc322529522"/>
      <w:bookmarkStart w:id="26" w:name="_Toc322529571"/>
      <w:bookmarkStart w:id="27" w:name="_Toc369587736"/>
      <w:r w:rsidRPr="00676676">
        <w:t>Reference</w:t>
      </w:r>
      <w:bookmarkEnd w:id="25"/>
      <w:bookmarkEnd w:id="26"/>
      <w:bookmarkEnd w:id="27"/>
    </w:p>
    <w:p w:rsidR="00394A72" w:rsidRPr="00A33327" w:rsidRDefault="00394A72" w:rsidP="00080131">
      <w:pPr>
        <w:pStyle w:val="BodyText"/>
      </w:pPr>
      <w:r w:rsidRPr="00A33327">
        <w:t>In addition to any specific references required by the Competent Authority, the following material is relevant to this course:</w:t>
      </w:r>
    </w:p>
    <w:p w:rsidR="00942B8D" w:rsidRDefault="00394A72" w:rsidP="00080131">
      <w:pPr>
        <w:pStyle w:val="Bullet1"/>
      </w:pPr>
      <w:r w:rsidRPr="00A33327">
        <w:t xml:space="preserve">IALA </w:t>
      </w:r>
      <w:r w:rsidR="00942B8D">
        <w:t>Guideline 1077 on Maintenance of Aids to Navigation</w:t>
      </w:r>
    </w:p>
    <w:p w:rsidR="00394A72" w:rsidRPr="00A33327" w:rsidRDefault="00394A72" w:rsidP="003D0652">
      <w:pPr>
        <w:pStyle w:val="Bullet1"/>
        <w:numPr>
          <w:ilvl w:val="0"/>
          <w:numId w:val="0"/>
        </w:numPr>
        <w:ind w:left="1134"/>
      </w:pPr>
    </w:p>
    <w:p w:rsidR="00394A72" w:rsidRPr="00676676" w:rsidRDefault="00394A72" w:rsidP="00080131">
      <w:pPr>
        <w:pStyle w:val="Heading1"/>
      </w:pPr>
      <w:bookmarkStart w:id="28" w:name="_Toc322529523"/>
      <w:bookmarkStart w:id="29" w:name="_Toc322529572"/>
      <w:bookmarkStart w:id="30" w:name="_Toc369587737"/>
      <w:r w:rsidRPr="00676676">
        <w:t>PART B - TEACHING MODULES</w:t>
      </w:r>
      <w:bookmarkEnd w:id="28"/>
      <w:bookmarkEnd w:id="29"/>
      <w:bookmarkEnd w:id="30"/>
    </w:p>
    <w:p w:rsidR="00394A72" w:rsidRPr="000401D9" w:rsidRDefault="00121812" w:rsidP="000B7B92">
      <w:pPr>
        <w:pStyle w:val="Heading2"/>
      </w:pPr>
      <w:bookmarkStart w:id="31" w:name="_Toc322529524"/>
      <w:bookmarkStart w:id="32" w:name="_Toc322529573"/>
      <w:bookmarkStart w:id="33" w:name="_Toc369587738"/>
      <w:r w:rsidRPr="000401D9">
        <w:t xml:space="preserve">Module 1 – </w:t>
      </w:r>
      <w:bookmarkEnd w:id="31"/>
      <w:bookmarkEnd w:id="32"/>
      <w:r>
        <w:rPr>
          <w:rFonts w:cs="Arial"/>
        </w:rPr>
        <w:t>Why have a maintenance programme</w:t>
      </w:r>
      <w:r w:rsidR="00942B8D">
        <w:rPr>
          <w:rFonts w:cs="Arial"/>
        </w:rPr>
        <w:t>?</w:t>
      </w:r>
      <w:bookmarkEnd w:id="33"/>
    </w:p>
    <w:p w:rsidR="00121812" w:rsidRDefault="00121812" w:rsidP="000B7B92">
      <w:pPr>
        <w:pStyle w:val="Heading3"/>
        <w:rPr>
          <w:sz w:val="22"/>
        </w:rPr>
      </w:pPr>
      <w:r>
        <w:rPr>
          <w:sz w:val="22"/>
        </w:rPr>
        <w:t>Scope</w:t>
      </w:r>
    </w:p>
    <w:p w:rsidR="00C309D5" w:rsidRPr="00942B8D" w:rsidRDefault="00942B8D" w:rsidP="00C309D5">
      <w:pPr>
        <w:pStyle w:val="Heading3"/>
        <w:numPr>
          <w:ilvl w:val="0"/>
          <w:numId w:val="0"/>
        </w:numPr>
        <w:rPr>
          <w:sz w:val="22"/>
          <w:szCs w:val="22"/>
        </w:rPr>
      </w:pPr>
      <w:r w:rsidRPr="00942B8D">
        <w:rPr>
          <w:sz w:val="22"/>
          <w:szCs w:val="22"/>
        </w:rPr>
        <w:t>Th</w:t>
      </w:r>
      <w:r w:rsidR="00EF396C">
        <w:rPr>
          <w:sz w:val="22"/>
          <w:szCs w:val="22"/>
        </w:rPr>
        <w:t>is</w:t>
      </w:r>
      <w:r w:rsidRPr="00942B8D">
        <w:rPr>
          <w:sz w:val="22"/>
          <w:szCs w:val="22"/>
        </w:rPr>
        <w:t xml:space="preserve"> module describes the advantages and disadvantages of running a maintenance programme </w:t>
      </w:r>
    </w:p>
    <w:p w:rsidR="00121812" w:rsidRDefault="00394A72" w:rsidP="00121812">
      <w:pPr>
        <w:pStyle w:val="Heading3"/>
        <w:rPr>
          <w:sz w:val="22"/>
        </w:rPr>
      </w:pPr>
      <w:r w:rsidRPr="00CB72AD">
        <w:rPr>
          <w:sz w:val="22"/>
        </w:rPr>
        <w:t>Learning Objective</w:t>
      </w:r>
      <w:r w:rsidR="00121812" w:rsidRPr="00121812">
        <w:rPr>
          <w:sz w:val="22"/>
        </w:rPr>
        <w:t xml:space="preserve"> </w:t>
      </w:r>
    </w:p>
    <w:p w:rsidR="00394A72" w:rsidRDefault="00942B8D" w:rsidP="00C309D5">
      <w:pPr>
        <w:pStyle w:val="Heading3"/>
        <w:numPr>
          <w:ilvl w:val="0"/>
          <w:numId w:val="0"/>
        </w:numPr>
        <w:rPr>
          <w:sz w:val="22"/>
        </w:rPr>
      </w:pPr>
      <w:r>
        <w:rPr>
          <w:sz w:val="22"/>
        </w:rPr>
        <w:t>To gain</w:t>
      </w:r>
      <w:r w:rsidR="00C309D5">
        <w:rPr>
          <w:sz w:val="22"/>
        </w:rPr>
        <w:t xml:space="preserve"> a </w:t>
      </w:r>
      <w:r w:rsidR="00C309D5" w:rsidRPr="00942B8D">
        <w:rPr>
          <w:b/>
          <w:sz w:val="22"/>
        </w:rPr>
        <w:t>basic</w:t>
      </w:r>
      <w:r w:rsidR="00C309D5">
        <w:rPr>
          <w:sz w:val="22"/>
        </w:rPr>
        <w:t xml:space="preserve"> understanding of why their organisation chooses to operate a formal Maintenance Management system</w:t>
      </w:r>
      <w:r w:rsidR="005F5B68">
        <w:rPr>
          <w:sz w:val="22"/>
        </w:rPr>
        <w:t>.</w:t>
      </w:r>
      <w:r w:rsidR="00C309D5">
        <w:rPr>
          <w:sz w:val="22"/>
        </w:rPr>
        <w:t xml:space="preserve"> </w:t>
      </w:r>
    </w:p>
    <w:p w:rsidR="00394A72" w:rsidRPr="00CB72AD" w:rsidRDefault="00394A72" w:rsidP="000B7B92">
      <w:pPr>
        <w:pStyle w:val="Heading3"/>
        <w:rPr>
          <w:sz w:val="22"/>
        </w:rPr>
      </w:pPr>
      <w:r w:rsidRPr="00CB72AD">
        <w:rPr>
          <w:sz w:val="22"/>
        </w:rPr>
        <w:t>Syllabus</w:t>
      </w:r>
    </w:p>
    <w:p w:rsidR="00394A72" w:rsidRDefault="00394A72" w:rsidP="000B7B92">
      <w:pPr>
        <w:pStyle w:val="Lesson"/>
      </w:pPr>
      <w:r w:rsidRPr="001D52B6">
        <w:t>Lesson 1</w:t>
      </w:r>
      <w:r w:rsidRPr="001D52B6">
        <w:tab/>
      </w:r>
      <w:r w:rsidR="00C309D5">
        <w:t xml:space="preserve">Advantages and Disadvantages </w:t>
      </w:r>
    </w:p>
    <w:p w:rsidR="00C309D5" w:rsidRPr="00C309D5" w:rsidRDefault="00C309D5" w:rsidP="00C309D5">
      <w:pPr>
        <w:pStyle w:val="ListParagraph"/>
        <w:numPr>
          <w:ilvl w:val="0"/>
          <w:numId w:val="14"/>
        </w:numPr>
        <w:rPr>
          <w:rFonts w:cs="Arial"/>
        </w:rPr>
      </w:pPr>
      <w:r w:rsidRPr="00C309D5">
        <w:rPr>
          <w:rFonts w:cs="Arial"/>
        </w:rPr>
        <w:t>Assure reliability</w:t>
      </w:r>
    </w:p>
    <w:p w:rsidR="00C309D5" w:rsidRPr="00C309D5" w:rsidRDefault="005F5B68" w:rsidP="00C309D5">
      <w:pPr>
        <w:pStyle w:val="ListParagraph"/>
        <w:numPr>
          <w:ilvl w:val="0"/>
          <w:numId w:val="14"/>
        </w:numPr>
        <w:rPr>
          <w:rFonts w:cs="Arial"/>
        </w:rPr>
      </w:pPr>
      <w:r>
        <w:rPr>
          <w:rFonts w:cs="Arial"/>
        </w:rPr>
        <w:t>Optimise a</w:t>
      </w:r>
      <w:r w:rsidR="00C309D5" w:rsidRPr="00C309D5">
        <w:rPr>
          <w:rFonts w:cs="Arial"/>
        </w:rPr>
        <w:t>sset lifecycle costs</w:t>
      </w:r>
    </w:p>
    <w:p w:rsidR="00C309D5" w:rsidRPr="00C309D5" w:rsidRDefault="00C309D5" w:rsidP="00C309D5">
      <w:pPr>
        <w:pStyle w:val="ListParagraph"/>
        <w:numPr>
          <w:ilvl w:val="0"/>
          <w:numId w:val="14"/>
        </w:numPr>
        <w:rPr>
          <w:rFonts w:cs="Arial"/>
        </w:rPr>
      </w:pPr>
      <w:r w:rsidRPr="00C309D5">
        <w:rPr>
          <w:rFonts w:cs="Arial"/>
        </w:rPr>
        <w:t>Safety of staff and others</w:t>
      </w:r>
    </w:p>
    <w:p w:rsidR="00C309D5" w:rsidRPr="00C309D5" w:rsidRDefault="00C309D5" w:rsidP="00C309D5">
      <w:pPr>
        <w:pStyle w:val="ListParagraph"/>
        <w:numPr>
          <w:ilvl w:val="0"/>
          <w:numId w:val="14"/>
        </w:numPr>
        <w:rPr>
          <w:rFonts w:cs="Arial"/>
        </w:rPr>
      </w:pPr>
      <w:r w:rsidRPr="00C309D5">
        <w:rPr>
          <w:rFonts w:cs="Arial"/>
        </w:rPr>
        <w:t>Legislative compliance</w:t>
      </w:r>
    </w:p>
    <w:p w:rsidR="00C309D5" w:rsidRPr="00C309D5" w:rsidRDefault="00C309D5" w:rsidP="00C309D5">
      <w:pPr>
        <w:pStyle w:val="ListParagraph"/>
        <w:numPr>
          <w:ilvl w:val="0"/>
          <w:numId w:val="14"/>
        </w:numPr>
        <w:rPr>
          <w:rFonts w:cs="Arial"/>
        </w:rPr>
      </w:pPr>
      <w:r w:rsidRPr="00C309D5">
        <w:rPr>
          <w:rFonts w:cs="Arial"/>
        </w:rPr>
        <w:t xml:space="preserve">Costs </w:t>
      </w:r>
      <w:r w:rsidR="004E25A9">
        <w:rPr>
          <w:rFonts w:cs="Arial"/>
        </w:rPr>
        <w:t xml:space="preserve">and staff time </w:t>
      </w:r>
      <w:r w:rsidRPr="00C309D5">
        <w:rPr>
          <w:rFonts w:cs="Arial"/>
        </w:rPr>
        <w:t>associated with operating a formal maintenance management system</w:t>
      </w:r>
    </w:p>
    <w:p w:rsidR="00162654" w:rsidRDefault="00A262A5" w:rsidP="001064F1">
      <w:pPr>
        <w:pStyle w:val="Lesson"/>
      </w:pPr>
      <w:r w:rsidRPr="001D52B6">
        <w:t>Lesson 2</w:t>
      </w:r>
      <w:r w:rsidRPr="001D52B6">
        <w:tab/>
      </w:r>
      <w:r w:rsidR="00C309D5">
        <w:t>Maintenance philosophies</w:t>
      </w:r>
    </w:p>
    <w:p w:rsidR="00C309D5" w:rsidRPr="00C309D5" w:rsidRDefault="00C309D5" w:rsidP="00EF396C">
      <w:pPr>
        <w:pStyle w:val="ListParagraph"/>
        <w:numPr>
          <w:ilvl w:val="0"/>
          <w:numId w:val="23"/>
        </w:numPr>
        <w:rPr>
          <w:rFonts w:cs="Arial"/>
        </w:rPr>
      </w:pPr>
      <w:r w:rsidRPr="00C309D5">
        <w:rPr>
          <w:rFonts w:cs="Arial"/>
        </w:rPr>
        <w:t>Breakdown</w:t>
      </w:r>
    </w:p>
    <w:p w:rsidR="00C309D5" w:rsidRPr="00C309D5" w:rsidRDefault="00C309D5" w:rsidP="00EF396C">
      <w:pPr>
        <w:pStyle w:val="ListParagraph"/>
        <w:numPr>
          <w:ilvl w:val="0"/>
          <w:numId w:val="23"/>
        </w:numPr>
        <w:rPr>
          <w:rFonts w:cs="Arial"/>
        </w:rPr>
      </w:pPr>
      <w:r w:rsidRPr="00C309D5">
        <w:rPr>
          <w:rFonts w:cs="Arial"/>
        </w:rPr>
        <w:t>Planned maintenance</w:t>
      </w:r>
    </w:p>
    <w:p w:rsidR="00C309D5" w:rsidRPr="00C309D5" w:rsidRDefault="00C309D5" w:rsidP="00EF396C">
      <w:pPr>
        <w:pStyle w:val="ListParagraph"/>
        <w:numPr>
          <w:ilvl w:val="1"/>
          <w:numId w:val="23"/>
        </w:numPr>
        <w:rPr>
          <w:rFonts w:cs="Arial"/>
        </w:rPr>
      </w:pPr>
      <w:r w:rsidRPr="00C309D5">
        <w:rPr>
          <w:rFonts w:cs="Arial"/>
        </w:rPr>
        <w:t>Calendar based</w:t>
      </w:r>
    </w:p>
    <w:p w:rsidR="00C309D5" w:rsidRPr="00C309D5" w:rsidRDefault="00C309D5" w:rsidP="00EF396C">
      <w:pPr>
        <w:pStyle w:val="ListParagraph"/>
        <w:numPr>
          <w:ilvl w:val="1"/>
          <w:numId w:val="23"/>
        </w:numPr>
        <w:rPr>
          <w:rFonts w:cs="Arial"/>
        </w:rPr>
      </w:pPr>
      <w:r w:rsidRPr="00C309D5">
        <w:rPr>
          <w:rFonts w:cs="Arial"/>
        </w:rPr>
        <w:t>Hours run based</w:t>
      </w:r>
    </w:p>
    <w:p w:rsidR="00C309D5" w:rsidRPr="00C309D5" w:rsidRDefault="00C309D5" w:rsidP="00EF396C">
      <w:pPr>
        <w:pStyle w:val="ListParagraph"/>
        <w:numPr>
          <w:ilvl w:val="0"/>
          <w:numId w:val="23"/>
        </w:numPr>
        <w:rPr>
          <w:rFonts w:cs="Arial"/>
        </w:rPr>
      </w:pPr>
      <w:r w:rsidRPr="00C309D5">
        <w:rPr>
          <w:rFonts w:cs="Arial"/>
        </w:rPr>
        <w:t>Condition based</w:t>
      </w:r>
    </w:p>
    <w:p w:rsidR="00C309D5" w:rsidRPr="00C309D5" w:rsidRDefault="00C309D5" w:rsidP="00EF396C">
      <w:pPr>
        <w:pStyle w:val="ListParagraph"/>
        <w:numPr>
          <w:ilvl w:val="1"/>
          <w:numId w:val="23"/>
        </w:numPr>
        <w:rPr>
          <w:rFonts w:cs="Arial"/>
        </w:rPr>
      </w:pPr>
      <w:r w:rsidRPr="00C309D5">
        <w:rPr>
          <w:rFonts w:cs="Arial"/>
        </w:rPr>
        <w:t>Manual inspection</w:t>
      </w:r>
    </w:p>
    <w:p w:rsidR="00C309D5" w:rsidRPr="00C309D5" w:rsidRDefault="00C309D5" w:rsidP="00EF396C">
      <w:pPr>
        <w:pStyle w:val="ListParagraph"/>
        <w:numPr>
          <w:ilvl w:val="1"/>
          <w:numId w:val="23"/>
        </w:numPr>
        <w:rPr>
          <w:rFonts w:cs="Arial"/>
        </w:rPr>
      </w:pPr>
      <w:r w:rsidRPr="00C309D5">
        <w:rPr>
          <w:rFonts w:cs="Arial"/>
        </w:rPr>
        <w:t>Automated condition reporting</w:t>
      </w:r>
    </w:p>
    <w:p w:rsidR="00E5414E" w:rsidRPr="00C309D5" w:rsidRDefault="00E5414E" w:rsidP="001064F1">
      <w:pPr>
        <w:pStyle w:val="Lesson"/>
      </w:pPr>
      <w:r w:rsidRPr="001D52B6">
        <w:t>Lesson 3</w:t>
      </w:r>
      <w:r w:rsidRPr="00C309D5">
        <w:tab/>
      </w:r>
      <w:r w:rsidR="00C309D5" w:rsidRPr="00C309D5">
        <w:t>Maintenance induced failures</w:t>
      </w:r>
    </w:p>
    <w:p w:rsidR="005B768C" w:rsidRPr="00C309D5" w:rsidRDefault="00C309D5" w:rsidP="001C5556">
      <w:pPr>
        <w:pStyle w:val="Lesson"/>
        <w:numPr>
          <w:ilvl w:val="0"/>
          <w:numId w:val="16"/>
        </w:numPr>
        <w:rPr>
          <w:u w:val="none"/>
        </w:rPr>
      </w:pPr>
      <w:r w:rsidRPr="00C309D5">
        <w:rPr>
          <w:u w:val="none"/>
        </w:rPr>
        <w:t>Examples of maintenance induced failures</w:t>
      </w:r>
    </w:p>
    <w:p w:rsidR="005B768C" w:rsidRPr="00C309D5" w:rsidRDefault="00C309D5" w:rsidP="001C5556">
      <w:pPr>
        <w:pStyle w:val="Lesson"/>
        <w:numPr>
          <w:ilvl w:val="0"/>
          <w:numId w:val="16"/>
        </w:numPr>
        <w:rPr>
          <w:u w:val="none"/>
        </w:rPr>
      </w:pPr>
      <w:r w:rsidRPr="005F5B68">
        <w:rPr>
          <w:u w:val="none"/>
        </w:rPr>
        <w:t>The Bathtub curve of breakdowns over an asset</w:t>
      </w:r>
      <w:r w:rsidR="005F5B68">
        <w:rPr>
          <w:u w:val="none"/>
        </w:rPr>
        <w:t>’</w:t>
      </w:r>
      <w:r w:rsidRPr="005F5B68">
        <w:rPr>
          <w:u w:val="none"/>
        </w:rPr>
        <w:t>s life</w:t>
      </w:r>
    </w:p>
    <w:p w:rsidR="00C309D5" w:rsidRPr="00C309D5" w:rsidRDefault="00C309D5" w:rsidP="00C309D5">
      <w:pPr>
        <w:pStyle w:val="Lesson"/>
        <w:rPr>
          <w:u w:val="none"/>
        </w:rPr>
      </w:pPr>
    </w:p>
    <w:p w:rsidR="00EE47B7" w:rsidRDefault="00904665" w:rsidP="00C309D5">
      <w:pPr>
        <w:pStyle w:val="Heading2"/>
        <w:tabs>
          <w:tab w:val="num" w:pos="993"/>
        </w:tabs>
      </w:pPr>
      <w:bookmarkStart w:id="34" w:name="_Toc369587739"/>
      <w:r w:rsidRPr="000401D9">
        <w:t xml:space="preserve">Module </w:t>
      </w:r>
      <w:r>
        <w:t>2</w:t>
      </w:r>
      <w:r w:rsidRPr="000401D9">
        <w:t xml:space="preserve"> – </w:t>
      </w:r>
      <w:r w:rsidR="00C309D5" w:rsidRPr="00C309D5">
        <w:t>Maintenance systems</w:t>
      </w:r>
      <w:bookmarkEnd w:id="34"/>
    </w:p>
    <w:p w:rsidR="00CB72AD" w:rsidRDefault="00CB72AD" w:rsidP="00CB72AD">
      <w:pPr>
        <w:pStyle w:val="Heading3"/>
        <w:rPr>
          <w:sz w:val="22"/>
        </w:rPr>
      </w:pPr>
      <w:r w:rsidRPr="00CB72AD">
        <w:rPr>
          <w:sz w:val="22"/>
        </w:rPr>
        <w:t xml:space="preserve">Scope </w:t>
      </w:r>
    </w:p>
    <w:p w:rsidR="005B768C" w:rsidRPr="005B768C" w:rsidRDefault="00EF396C" w:rsidP="005B768C">
      <w:pPr>
        <w:pStyle w:val="BodyText"/>
        <w:rPr>
          <w:lang w:eastAsia="de-DE"/>
        </w:rPr>
      </w:pPr>
      <w:r>
        <w:rPr>
          <w:lang w:eastAsia="de-DE"/>
        </w:rPr>
        <w:t>This module describes the maintenance systems available</w:t>
      </w:r>
    </w:p>
    <w:p w:rsidR="00CB72AD" w:rsidRDefault="00CB72AD" w:rsidP="00CB72AD">
      <w:pPr>
        <w:pStyle w:val="Heading3"/>
        <w:rPr>
          <w:sz w:val="22"/>
        </w:rPr>
      </w:pPr>
      <w:r w:rsidRPr="00CB72AD">
        <w:rPr>
          <w:sz w:val="22"/>
        </w:rPr>
        <w:t>Learning Objective</w:t>
      </w:r>
    </w:p>
    <w:p w:rsidR="005B768C" w:rsidRPr="005B768C" w:rsidRDefault="005B768C" w:rsidP="005B768C">
      <w:pPr>
        <w:pStyle w:val="BodyText"/>
        <w:rPr>
          <w:lang w:eastAsia="de-DE"/>
        </w:rPr>
      </w:pPr>
      <w:r>
        <w:rPr>
          <w:lang w:eastAsia="de-DE"/>
        </w:rPr>
        <w:t xml:space="preserve">To gain an </w:t>
      </w:r>
      <w:r w:rsidR="00EF396C">
        <w:rPr>
          <w:b/>
          <w:lang w:eastAsia="de-DE"/>
        </w:rPr>
        <w:t xml:space="preserve">satisfactory </w:t>
      </w:r>
      <w:r>
        <w:rPr>
          <w:lang w:eastAsia="de-DE"/>
        </w:rPr>
        <w:t xml:space="preserve">understanding </w:t>
      </w:r>
      <w:r w:rsidR="00C309D5">
        <w:rPr>
          <w:lang w:eastAsia="de-DE"/>
        </w:rPr>
        <w:t xml:space="preserve">the different types of maintenance systems in use and to assess the best type </w:t>
      </w:r>
      <w:r w:rsidR="005F5B68">
        <w:rPr>
          <w:lang w:eastAsia="de-DE"/>
        </w:rPr>
        <w:t>for the organisation.</w:t>
      </w:r>
    </w:p>
    <w:p w:rsidR="00CB72AD" w:rsidRPr="00CB72AD" w:rsidRDefault="00CB72AD" w:rsidP="00CB72AD">
      <w:pPr>
        <w:pStyle w:val="Heading3"/>
        <w:rPr>
          <w:sz w:val="22"/>
        </w:rPr>
      </w:pPr>
      <w:r w:rsidRPr="00CB72AD">
        <w:rPr>
          <w:sz w:val="22"/>
        </w:rPr>
        <w:t>Syllabus</w:t>
      </w:r>
    </w:p>
    <w:p w:rsidR="001C5556" w:rsidRDefault="00904665" w:rsidP="00904665">
      <w:pPr>
        <w:pStyle w:val="Lesson"/>
      </w:pPr>
      <w:r w:rsidRPr="001D52B6">
        <w:t>Lesson 1</w:t>
      </w:r>
      <w:r w:rsidRPr="001D52B6">
        <w:tab/>
      </w:r>
      <w:r w:rsidR="00C309D5">
        <w:t>Maintenance systems</w:t>
      </w:r>
    </w:p>
    <w:p w:rsidR="00C309D5" w:rsidRPr="00C309D5" w:rsidRDefault="005F5B68" w:rsidP="00C309D5">
      <w:pPr>
        <w:pStyle w:val="ListParagraph"/>
        <w:numPr>
          <w:ilvl w:val="0"/>
          <w:numId w:val="18"/>
        </w:numPr>
        <w:rPr>
          <w:rFonts w:cs="Arial"/>
        </w:rPr>
      </w:pPr>
      <w:r>
        <w:rPr>
          <w:rFonts w:cs="Arial"/>
        </w:rPr>
        <w:lastRenderedPageBreak/>
        <w:t>Manual calendar based – Tee C</w:t>
      </w:r>
      <w:r w:rsidR="00C309D5" w:rsidRPr="00C309D5">
        <w:rPr>
          <w:rFonts w:cs="Arial"/>
        </w:rPr>
        <w:t xml:space="preserve">ard </w:t>
      </w:r>
    </w:p>
    <w:p w:rsidR="00C309D5" w:rsidRPr="00C309D5" w:rsidRDefault="00C309D5" w:rsidP="00C309D5">
      <w:pPr>
        <w:pStyle w:val="ListParagraph"/>
        <w:numPr>
          <w:ilvl w:val="0"/>
          <w:numId w:val="18"/>
        </w:numPr>
        <w:rPr>
          <w:rFonts w:cs="Arial"/>
        </w:rPr>
      </w:pPr>
      <w:r w:rsidRPr="00C309D5">
        <w:rPr>
          <w:rFonts w:cs="Arial"/>
        </w:rPr>
        <w:t>Computerised</w:t>
      </w:r>
    </w:p>
    <w:p w:rsidR="00C309D5" w:rsidRPr="00C309D5" w:rsidRDefault="00C309D5" w:rsidP="00C309D5">
      <w:pPr>
        <w:pStyle w:val="ListParagraph"/>
        <w:numPr>
          <w:ilvl w:val="1"/>
          <w:numId w:val="18"/>
        </w:numPr>
        <w:rPr>
          <w:rFonts w:cs="Arial"/>
        </w:rPr>
      </w:pPr>
      <w:r w:rsidRPr="00C309D5">
        <w:rPr>
          <w:rFonts w:cs="Arial"/>
        </w:rPr>
        <w:t>Off the shelf</w:t>
      </w:r>
    </w:p>
    <w:p w:rsidR="00C309D5" w:rsidRPr="00C309D5" w:rsidRDefault="00C309D5" w:rsidP="00C309D5">
      <w:pPr>
        <w:pStyle w:val="ListParagraph"/>
        <w:numPr>
          <w:ilvl w:val="1"/>
          <w:numId w:val="18"/>
        </w:numPr>
        <w:rPr>
          <w:rFonts w:cs="Arial"/>
        </w:rPr>
      </w:pPr>
      <w:r w:rsidRPr="00C309D5">
        <w:rPr>
          <w:rFonts w:cs="Arial"/>
        </w:rPr>
        <w:t>Large, complex &amp; bespoke</w:t>
      </w:r>
    </w:p>
    <w:p w:rsidR="00C309D5" w:rsidRPr="00C309D5" w:rsidRDefault="00C309D5" w:rsidP="00C309D5">
      <w:pPr>
        <w:pStyle w:val="ListParagraph"/>
        <w:ind w:left="768"/>
        <w:rPr>
          <w:rFonts w:cs="Arial"/>
        </w:rPr>
      </w:pPr>
      <w:r w:rsidRPr="00C309D5">
        <w:rPr>
          <w:rFonts w:cs="Arial"/>
        </w:rPr>
        <w:tab/>
      </w:r>
    </w:p>
    <w:p w:rsidR="00CB72AD" w:rsidRDefault="00CB72AD" w:rsidP="00CB72AD">
      <w:pPr>
        <w:pStyle w:val="Lesson"/>
      </w:pPr>
      <w:r>
        <w:t>Lesson 2</w:t>
      </w:r>
      <w:r>
        <w:tab/>
      </w:r>
      <w:r w:rsidR="00C309D5">
        <w:t>Assets and Asset structures</w:t>
      </w:r>
    </w:p>
    <w:p w:rsidR="00C309D5" w:rsidRPr="00C309D5" w:rsidRDefault="00C309D5" w:rsidP="00EF396C">
      <w:pPr>
        <w:pStyle w:val="ListParagraph"/>
        <w:numPr>
          <w:ilvl w:val="0"/>
          <w:numId w:val="24"/>
        </w:numPr>
        <w:rPr>
          <w:rFonts w:cs="Arial"/>
        </w:rPr>
      </w:pPr>
      <w:r w:rsidRPr="00C309D5">
        <w:rPr>
          <w:rFonts w:cs="Arial"/>
        </w:rPr>
        <w:t>Asset structures</w:t>
      </w:r>
    </w:p>
    <w:p w:rsidR="00C309D5" w:rsidRDefault="00C309D5" w:rsidP="00EF396C">
      <w:pPr>
        <w:pStyle w:val="ListParagraph"/>
        <w:numPr>
          <w:ilvl w:val="0"/>
          <w:numId w:val="24"/>
        </w:numPr>
        <w:rPr>
          <w:rFonts w:cs="Arial"/>
        </w:rPr>
      </w:pPr>
      <w:r w:rsidRPr="00C309D5">
        <w:rPr>
          <w:rFonts w:cs="Arial"/>
        </w:rPr>
        <w:t>Sub Assets and components</w:t>
      </w:r>
    </w:p>
    <w:p w:rsidR="002F0C98" w:rsidRDefault="002F0C98" w:rsidP="00EF396C">
      <w:pPr>
        <w:pStyle w:val="ListParagraph"/>
        <w:numPr>
          <w:ilvl w:val="0"/>
          <w:numId w:val="24"/>
        </w:numPr>
        <w:rPr>
          <w:rFonts w:cs="Arial"/>
        </w:rPr>
      </w:pPr>
      <w:r>
        <w:rPr>
          <w:rFonts w:cs="Arial"/>
        </w:rPr>
        <w:t>Examples of asset structures in use</w:t>
      </w:r>
    </w:p>
    <w:p w:rsidR="002F0C98" w:rsidRDefault="002F0C98" w:rsidP="00EF396C">
      <w:pPr>
        <w:pStyle w:val="ListParagraph"/>
        <w:numPr>
          <w:ilvl w:val="0"/>
          <w:numId w:val="24"/>
        </w:numPr>
        <w:rPr>
          <w:rFonts w:cs="Arial"/>
        </w:rPr>
      </w:pPr>
      <w:r>
        <w:rPr>
          <w:rFonts w:cs="Arial"/>
        </w:rPr>
        <w:t>Bills of Materials</w:t>
      </w:r>
    </w:p>
    <w:p w:rsidR="002F0C98" w:rsidRDefault="002F0C98" w:rsidP="00EF396C">
      <w:pPr>
        <w:pStyle w:val="ListParagraph"/>
        <w:numPr>
          <w:ilvl w:val="0"/>
          <w:numId w:val="24"/>
        </w:numPr>
        <w:rPr>
          <w:rFonts w:cs="Arial"/>
        </w:rPr>
      </w:pPr>
      <w:r>
        <w:rPr>
          <w:rFonts w:cs="Arial"/>
        </w:rPr>
        <w:t>Links to other documents</w:t>
      </w:r>
    </w:p>
    <w:p w:rsidR="002F0C98" w:rsidRPr="00C309D5" w:rsidRDefault="002F0C98" w:rsidP="00EF396C">
      <w:pPr>
        <w:pStyle w:val="ListParagraph"/>
        <w:numPr>
          <w:ilvl w:val="0"/>
          <w:numId w:val="24"/>
        </w:numPr>
        <w:rPr>
          <w:rFonts w:cs="Arial"/>
        </w:rPr>
      </w:pPr>
      <w:r>
        <w:rPr>
          <w:rFonts w:cs="Arial"/>
        </w:rPr>
        <w:t>Links to other similar assets in use</w:t>
      </w:r>
    </w:p>
    <w:p w:rsidR="008E6961" w:rsidRDefault="008E6961" w:rsidP="008E6961">
      <w:pPr>
        <w:pStyle w:val="Lesson"/>
        <w:rPr>
          <w:u w:val="none"/>
        </w:rPr>
      </w:pPr>
    </w:p>
    <w:p w:rsidR="00CB683C" w:rsidRDefault="00CB683C" w:rsidP="00CB683C">
      <w:pPr>
        <w:pStyle w:val="Heading2"/>
        <w:tabs>
          <w:tab w:val="num" w:pos="993"/>
        </w:tabs>
        <w:ind w:left="142"/>
      </w:pPr>
      <w:bookmarkStart w:id="35" w:name="_Toc369587740"/>
      <w:r w:rsidRPr="000401D9">
        <w:t xml:space="preserve">Module </w:t>
      </w:r>
      <w:r>
        <w:t>3</w:t>
      </w:r>
      <w:r w:rsidRPr="000401D9">
        <w:t xml:space="preserve"> – </w:t>
      </w:r>
      <w:r w:rsidR="002F0C98">
        <w:t>Work Orders</w:t>
      </w:r>
      <w:bookmarkEnd w:id="35"/>
    </w:p>
    <w:p w:rsidR="00C43BEF" w:rsidRDefault="00C43BEF" w:rsidP="00C43BEF">
      <w:pPr>
        <w:pStyle w:val="Heading3"/>
        <w:rPr>
          <w:sz w:val="22"/>
        </w:rPr>
      </w:pPr>
      <w:r w:rsidRPr="00C43BEF">
        <w:rPr>
          <w:sz w:val="22"/>
        </w:rPr>
        <w:t xml:space="preserve">Scope </w:t>
      </w:r>
    </w:p>
    <w:p w:rsidR="0006018A" w:rsidRPr="0006018A" w:rsidRDefault="00877E51" w:rsidP="0006018A">
      <w:pPr>
        <w:pStyle w:val="BodyText"/>
        <w:rPr>
          <w:lang w:eastAsia="de-DE"/>
        </w:rPr>
      </w:pPr>
      <w:r>
        <w:rPr>
          <w:lang w:eastAsia="de-DE"/>
        </w:rPr>
        <w:t>This module describes the principle of Work Orders and how they work.</w:t>
      </w:r>
    </w:p>
    <w:p w:rsidR="00C43BEF" w:rsidRDefault="00C43BEF" w:rsidP="00C43BEF">
      <w:pPr>
        <w:pStyle w:val="Heading3"/>
        <w:rPr>
          <w:sz w:val="22"/>
        </w:rPr>
      </w:pPr>
      <w:r w:rsidRPr="0083657F">
        <w:rPr>
          <w:sz w:val="22"/>
        </w:rPr>
        <w:t xml:space="preserve">Learning Objective </w:t>
      </w:r>
    </w:p>
    <w:p w:rsidR="0006018A" w:rsidRPr="0006018A" w:rsidRDefault="0006018A" w:rsidP="0006018A">
      <w:pPr>
        <w:pStyle w:val="BodyText"/>
        <w:rPr>
          <w:lang w:eastAsia="de-DE"/>
        </w:rPr>
      </w:pPr>
      <w:r>
        <w:rPr>
          <w:lang w:eastAsia="de-DE"/>
        </w:rPr>
        <w:t xml:space="preserve">To </w:t>
      </w:r>
      <w:r w:rsidR="00877E51">
        <w:rPr>
          <w:lang w:eastAsia="de-DE"/>
        </w:rPr>
        <w:t xml:space="preserve">gain a </w:t>
      </w:r>
      <w:r w:rsidR="00877E51">
        <w:rPr>
          <w:b/>
          <w:lang w:eastAsia="de-DE"/>
        </w:rPr>
        <w:t xml:space="preserve">basic </w:t>
      </w:r>
      <w:r>
        <w:rPr>
          <w:lang w:eastAsia="de-DE"/>
        </w:rPr>
        <w:t>understand</w:t>
      </w:r>
      <w:r w:rsidR="00877E51">
        <w:rPr>
          <w:lang w:eastAsia="de-DE"/>
        </w:rPr>
        <w:t>ing of</w:t>
      </w:r>
      <w:r>
        <w:rPr>
          <w:lang w:eastAsia="de-DE"/>
        </w:rPr>
        <w:t xml:space="preserve"> </w:t>
      </w:r>
      <w:r w:rsidR="002F0C98">
        <w:rPr>
          <w:lang w:eastAsia="de-DE"/>
        </w:rPr>
        <w:t>the principle of Work Orders and how they work</w:t>
      </w:r>
      <w:r w:rsidR="00877E51">
        <w:rPr>
          <w:lang w:eastAsia="de-DE"/>
        </w:rPr>
        <w:t>.</w:t>
      </w:r>
    </w:p>
    <w:p w:rsidR="00C43BEF" w:rsidRPr="0083657F" w:rsidRDefault="00C43BEF" w:rsidP="00C43BEF">
      <w:pPr>
        <w:pStyle w:val="Heading3"/>
        <w:rPr>
          <w:sz w:val="22"/>
        </w:rPr>
      </w:pPr>
      <w:r w:rsidRPr="0083657F">
        <w:rPr>
          <w:sz w:val="22"/>
        </w:rPr>
        <w:t>Syllabus</w:t>
      </w:r>
    </w:p>
    <w:p w:rsidR="00C43BEF" w:rsidRDefault="001406B0" w:rsidP="00C43BEF">
      <w:pPr>
        <w:pStyle w:val="Lesson"/>
      </w:pPr>
      <w:r>
        <w:t>Lesson 1</w:t>
      </w:r>
      <w:r>
        <w:tab/>
      </w:r>
      <w:r w:rsidR="002F0C98">
        <w:t>Work Orders</w:t>
      </w:r>
    </w:p>
    <w:p w:rsidR="002F0C98" w:rsidRDefault="005F5B68" w:rsidP="002F0C98">
      <w:pPr>
        <w:pStyle w:val="ListParagraph"/>
        <w:numPr>
          <w:ilvl w:val="0"/>
          <w:numId w:val="20"/>
        </w:numPr>
        <w:rPr>
          <w:rFonts w:cs="Arial"/>
        </w:rPr>
      </w:pPr>
      <w:r>
        <w:rPr>
          <w:rFonts w:cs="Arial"/>
        </w:rPr>
        <w:t>W</w:t>
      </w:r>
      <w:r w:rsidR="002F0C98" w:rsidRPr="002F0C98">
        <w:rPr>
          <w:rFonts w:cs="Arial"/>
        </w:rPr>
        <w:t xml:space="preserve">ork </w:t>
      </w:r>
      <w:r>
        <w:rPr>
          <w:rFonts w:cs="Arial"/>
        </w:rPr>
        <w:t>O</w:t>
      </w:r>
      <w:r w:rsidR="002F0C98" w:rsidRPr="002F0C98">
        <w:rPr>
          <w:rFonts w:cs="Arial"/>
        </w:rPr>
        <w:t>rders</w:t>
      </w:r>
      <w:r>
        <w:rPr>
          <w:rFonts w:cs="Arial"/>
        </w:rPr>
        <w:t xml:space="preserve"> for b</w:t>
      </w:r>
      <w:r w:rsidRPr="002F0C98">
        <w:rPr>
          <w:rFonts w:cs="Arial"/>
        </w:rPr>
        <w:t>reakdown</w:t>
      </w:r>
      <w:r>
        <w:rPr>
          <w:rFonts w:cs="Arial"/>
        </w:rPr>
        <w:t>s</w:t>
      </w:r>
    </w:p>
    <w:p w:rsidR="002F0C98" w:rsidRDefault="002F0C98" w:rsidP="002F0C98">
      <w:pPr>
        <w:pStyle w:val="ListParagraph"/>
        <w:numPr>
          <w:ilvl w:val="1"/>
          <w:numId w:val="20"/>
        </w:numPr>
        <w:rPr>
          <w:rFonts w:cs="Arial"/>
        </w:rPr>
      </w:pPr>
      <w:r>
        <w:rPr>
          <w:rFonts w:cs="Arial"/>
        </w:rPr>
        <w:t>Initiating</w:t>
      </w:r>
    </w:p>
    <w:p w:rsidR="002F0C98" w:rsidRDefault="002F0C98" w:rsidP="002F0C98">
      <w:pPr>
        <w:pStyle w:val="ListParagraph"/>
        <w:numPr>
          <w:ilvl w:val="1"/>
          <w:numId w:val="20"/>
        </w:numPr>
        <w:rPr>
          <w:rFonts w:cs="Arial"/>
        </w:rPr>
      </w:pPr>
      <w:r>
        <w:rPr>
          <w:rFonts w:cs="Arial"/>
        </w:rPr>
        <w:t>Approving</w:t>
      </w:r>
    </w:p>
    <w:p w:rsidR="002F0C98" w:rsidRDefault="002F0C98" w:rsidP="002F0C98">
      <w:pPr>
        <w:pStyle w:val="ListParagraph"/>
        <w:numPr>
          <w:ilvl w:val="1"/>
          <w:numId w:val="20"/>
        </w:numPr>
        <w:rPr>
          <w:rFonts w:cs="Arial"/>
        </w:rPr>
      </w:pPr>
      <w:r>
        <w:rPr>
          <w:rFonts w:cs="Arial"/>
        </w:rPr>
        <w:t>Progressing</w:t>
      </w:r>
    </w:p>
    <w:p w:rsidR="002F0C98" w:rsidRDefault="002F0C98" w:rsidP="002F0C98">
      <w:pPr>
        <w:pStyle w:val="ListParagraph"/>
        <w:numPr>
          <w:ilvl w:val="1"/>
          <w:numId w:val="20"/>
        </w:numPr>
        <w:rPr>
          <w:rFonts w:cs="Arial"/>
        </w:rPr>
      </w:pPr>
      <w:r>
        <w:rPr>
          <w:rFonts w:cs="Arial"/>
        </w:rPr>
        <w:t>Closing</w:t>
      </w:r>
    </w:p>
    <w:p w:rsidR="002F0C98" w:rsidRPr="002F0C98" w:rsidRDefault="002F0C98" w:rsidP="002F0C98">
      <w:pPr>
        <w:pStyle w:val="ListParagraph"/>
        <w:numPr>
          <w:ilvl w:val="1"/>
          <w:numId w:val="20"/>
        </w:numPr>
        <w:rPr>
          <w:rFonts w:cs="Arial"/>
        </w:rPr>
      </w:pPr>
      <w:r>
        <w:rPr>
          <w:rFonts w:cs="Arial"/>
        </w:rPr>
        <w:t>Archiving</w:t>
      </w:r>
    </w:p>
    <w:p w:rsidR="002F0C98" w:rsidRDefault="002F0C98" w:rsidP="002F0C98">
      <w:pPr>
        <w:pStyle w:val="ListParagraph"/>
        <w:numPr>
          <w:ilvl w:val="0"/>
          <w:numId w:val="20"/>
        </w:numPr>
        <w:rPr>
          <w:rFonts w:cs="Arial"/>
        </w:rPr>
      </w:pPr>
      <w:r w:rsidRPr="002F0C98">
        <w:rPr>
          <w:rFonts w:cs="Arial"/>
        </w:rPr>
        <w:t>Planned work orders</w:t>
      </w:r>
    </w:p>
    <w:p w:rsidR="002F0C98" w:rsidRDefault="002F0C98" w:rsidP="002F0C98">
      <w:pPr>
        <w:pStyle w:val="ListParagraph"/>
        <w:numPr>
          <w:ilvl w:val="1"/>
          <w:numId w:val="20"/>
        </w:numPr>
        <w:rPr>
          <w:rFonts w:cs="Arial"/>
        </w:rPr>
      </w:pPr>
      <w:r>
        <w:rPr>
          <w:rFonts w:cs="Arial"/>
        </w:rPr>
        <w:t>Set into the annual work plan</w:t>
      </w:r>
    </w:p>
    <w:p w:rsidR="002F0C98" w:rsidRDefault="002F0C98" w:rsidP="002F0C98">
      <w:pPr>
        <w:pStyle w:val="ListParagraph"/>
        <w:numPr>
          <w:ilvl w:val="1"/>
          <w:numId w:val="20"/>
        </w:numPr>
        <w:rPr>
          <w:rFonts w:cs="Arial"/>
        </w:rPr>
      </w:pPr>
      <w:r>
        <w:rPr>
          <w:rFonts w:cs="Arial"/>
        </w:rPr>
        <w:t>Drawn off and issued</w:t>
      </w:r>
    </w:p>
    <w:p w:rsidR="002F0C98" w:rsidRDefault="002F0C98" w:rsidP="002F0C98">
      <w:pPr>
        <w:pStyle w:val="ListParagraph"/>
        <w:numPr>
          <w:ilvl w:val="1"/>
          <w:numId w:val="20"/>
        </w:numPr>
        <w:rPr>
          <w:rFonts w:cs="Arial"/>
        </w:rPr>
      </w:pPr>
      <w:r>
        <w:rPr>
          <w:rFonts w:cs="Arial"/>
        </w:rPr>
        <w:t>Work done</w:t>
      </w:r>
    </w:p>
    <w:p w:rsidR="002F0C98" w:rsidRDefault="002F0C98" w:rsidP="002F0C98">
      <w:pPr>
        <w:pStyle w:val="ListParagraph"/>
        <w:numPr>
          <w:ilvl w:val="1"/>
          <w:numId w:val="20"/>
        </w:numPr>
        <w:rPr>
          <w:rFonts w:cs="Arial"/>
        </w:rPr>
      </w:pPr>
      <w:r>
        <w:rPr>
          <w:rFonts w:cs="Arial"/>
        </w:rPr>
        <w:t>Closing</w:t>
      </w:r>
    </w:p>
    <w:p w:rsidR="002F0C98" w:rsidRPr="002F0C98" w:rsidRDefault="002F0C98" w:rsidP="002F0C98">
      <w:pPr>
        <w:pStyle w:val="ListParagraph"/>
        <w:numPr>
          <w:ilvl w:val="1"/>
          <w:numId w:val="20"/>
        </w:numPr>
        <w:rPr>
          <w:rFonts w:cs="Arial"/>
        </w:rPr>
      </w:pPr>
      <w:r>
        <w:rPr>
          <w:rFonts w:cs="Arial"/>
        </w:rPr>
        <w:t>Archiving</w:t>
      </w:r>
    </w:p>
    <w:p w:rsidR="002F0C98" w:rsidRDefault="002F0C98" w:rsidP="002F0C98">
      <w:pPr>
        <w:pStyle w:val="ListParagraph"/>
        <w:numPr>
          <w:ilvl w:val="0"/>
          <w:numId w:val="20"/>
        </w:numPr>
        <w:rPr>
          <w:rFonts w:cs="Arial"/>
        </w:rPr>
      </w:pPr>
      <w:r w:rsidRPr="002F0C98">
        <w:rPr>
          <w:rFonts w:cs="Arial"/>
        </w:rPr>
        <w:t>Routine work schedules</w:t>
      </w:r>
    </w:p>
    <w:p w:rsidR="002F0C98" w:rsidRDefault="002F0C98" w:rsidP="002F0C98">
      <w:pPr>
        <w:pStyle w:val="ListParagraph"/>
        <w:numPr>
          <w:ilvl w:val="1"/>
          <w:numId w:val="20"/>
        </w:numPr>
        <w:rPr>
          <w:rFonts w:cs="Arial"/>
        </w:rPr>
      </w:pPr>
      <w:r>
        <w:rPr>
          <w:rFonts w:cs="Arial"/>
        </w:rPr>
        <w:t>Setting and storing of regular work schedules for use in multiple locations</w:t>
      </w:r>
    </w:p>
    <w:p w:rsidR="00630F03" w:rsidRPr="002F0C98" w:rsidRDefault="00630F03" w:rsidP="002F0C98">
      <w:pPr>
        <w:pStyle w:val="ListParagraph"/>
        <w:numPr>
          <w:ilvl w:val="1"/>
          <w:numId w:val="20"/>
        </w:numPr>
        <w:rPr>
          <w:rFonts w:cs="Arial"/>
        </w:rPr>
      </w:pPr>
      <w:r>
        <w:rPr>
          <w:rFonts w:cs="Arial"/>
        </w:rPr>
        <w:t>Standard Operating Procedures</w:t>
      </w:r>
    </w:p>
    <w:p w:rsidR="002F0C98" w:rsidRPr="005F5B68" w:rsidRDefault="002F0C98" w:rsidP="005F5B68">
      <w:pPr>
        <w:pStyle w:val="ListParagraph"/>
        <w:numPr>
          <w:ilvl w:val="0"/>
          <w:numId w:val="20"/>
        </w:numPr>
        <w:rPr>
          <w:rFonts w:cs="Arial"/>
        </w:rPr>
      </w:pPr>
      <w:r w:rsidRPr="002F0C98">
        <w:rPr>
          <w:rFonts w:cs="Arial"/>
        </w:rPr>
        <w:t>Bills of materials for servicing</w:t>
      </w:r>
      <w:r>
        <w:rPr>
          <w:rFonts w:cs="Arial"/>
        </w:rPr>
        <w:t xml:space="preserve"> packs</w:t>
      </w:r>
    </w:p>
    <w:p w:rsidR="002F0C98" w:rsidRDefault="002F0C98" w:rsidP="002F0C98">
      <w:pPr>
        <w:pStyle w:val="ListParagraph"/>
        <w:numPr>
          <w:ilvl w:val="0"/>
          <w:numId w:val="20"/>
        </w:numPr>
        <w:rPr>
          <w:rFonts w:cs="Arial"/>
        </w:rPr>
      </w:pPr>
      <w:r w:rsidRPr="002F0C98">
        <w:rPr>
          <w:rFonts w:cs="Arial"/>
        </w:rPr>
        <w:t>Work tracking</w:t>
      </w:r>
    </w:p>
    <w:p w:rsidR="002F0C98" w:rsidRDefault="002F0C98" w:rsidP="002F0C98">
      <w:pPr>
        <w:pStyle w:val="ListParagraph"/>
        <w:numPr>
          <w:ilvl w:val="1"/>
          <w:numId w:val="20"/>
        </w:numPr>
        <w:rPr>
          <w:rFonts w:cs="Arial"/>
        </w:rPr>
      </w:pPr>
      <w:r>
        <w:rPr>
          <w:rFonts w:cs="Arial"/>
        </w:rPr>
        <w:t>Identifying outstanding work at a location or on an asset</w:t>
      </w:r>
    </w:p>
    <w:p w:rsidR="002F0C98" w:rsidRDefault="004E25A9" w:rsidP="004E25A9">
      <w:pPr>
        <w:pStyle w:val="ListParagraph"/>
        <w:numPr>
          <w:ilvl w:val="1"/>
          <w:numId w:val="20"/>
        </w:numPr>
        <w:rPr>
          <w:rFonts w:cs="Arial"/>
        </w:rPr>
      </w:pPr>
      <w:r>
        <w:rPr>
          <w:rFonts w:cs="Arial"/>
        </w:rPr>
        <w:t>Identifying w</w:t>
      </w:r>
      <w:r w:rsidR="002F0C98">
        <w:rPr>
          <w:rFonts w:cs="Arial"/>
        </w:rPr>
        <w:t>ho has carried out work</w:t>
      </w:r>
      <w:r>
        <w:rPr>
          <w:rFonts w:cs="Arial"/>
        </w:rPr>
        <w:t xml:space="preserve"> / who </w:t>
      </w:r>
      <w:r w:rsidR="005F5B68">
        <w:rPr>
          <w:rFonts w:cs="Arial"/>
        </w:rPr>
        <w:t>should have</w:t>
      </w:r>
      <w:r>
        <w:rPr>
          <w:rFonts w:cs="Arial"/>
        </w:rPr>
        <w:t xml:space="preserve"> carried out work</w:t>
      </w:r>
    </w:p>
    <w:p w:rsidR="004E25A9" w:rsidRDefault="004E25A9" w:rsidP="004E25A9">
      <w:pPr>
        <w:pStyle w:val="ListParagraph"/>
        <w:numPr>
          <w:ilvl w:val="1"/>
          <w:numId w:val="20"/>
        </w:numPr>
        <w:rPr>
          <w:rFonts w:cs="Arial"/>
        </w:rPr>
      </w:pPr>
      <w:r>
        <w:rPr>
          <w:rFonts w:cs="Arial"/>
        </w:rPr>
        <w:t>Prevent duplication of work requests</w:t>
      </w:r>
    </w:p>
    <w:p w:rsidR="00031D80" w:rsidRDefault="00031D80" w:rsidP="004E25A9">
      <w:pPr>
        <w:pStyle w:val="ListParagraph"/>
        <w:numPr>
          <w:ilvl w:val="1"/>
          <w:numId w:val="20"/>
        </w:numPr>
        <w:rPr>
          <w:rFonts w:cs="Arial"/>
        </w:rPr>
      </w:pPr>
      <w:r>
        <w:rPr>
          <w:rFonts w:cs="Arial"/>
        </w:rPr>
        <w:t>Resource allocation and reporting of hours spent on each work order</w:t>
      </w:r>
    </w:p>
    <w:p w:rsidR="00031D80" w:rsidRDefault="00031D80" w:rsidP="00031D80">
      <w:pPr>
        <w:pStyle w:val="ListParagraph"/>
        <w:numPr>
          <w:ilvl w:val="0"/>
          <w:numId w:val="20"/>
        </w:numPr>
        <w:rPr>
          <w:rFonts w:cs="Arial"/>
        </w:rPr>
      </w:pPr>
      <w:r>
        <w:rPr>
          <w:rFonts w:cs="Arial"/>
        </w:rPr>
        <w:t xml:space="preserve">Examples of </w:t>
      </w:r>
    </w:p>
    <w:p w:rsidR="00031D80" w:rsidRDefault="00031D80" w:rsidP="00031D80">
      <w:pPr>
        <w:pStyle w:val="ListParagraph"/>
        <w:numPr>
          <w:ilvl w:val="1"/>
          <w:numId w:val="20"/>
        </w:numPr>
        <w:rPr>
          <w:rFonts w:cs="Arial"/>
        </w:rPr>
      </w:pPr>
      <w:r>
        <w:rPr>
          <w:rFonts w:cs="Arial"/>
        </w:rPr>
        <w:t>Work Orders</w:t>
      </w:r>
    </w:p>
    <w:p w:rsidR="00031D80" w:rsidRDefault="00031D80" w:rsidP="00031D80">
      <w:pPr>
        <w:pStyle w:val="ListParagraph"/>
        <w:numPr>
          <w:ilvl w:val="1"/>
          <w:numId w:val="20"/>
        </w:numPr>
        <w:rPr>
          <w:rFonts w:cs="Arial"/>
        </w:rPr>
      </w:pPr>
      <w:r>
        <w:rPr>
          <w:rFonts w:cs="Arial"/>
        </w:rPr>
        <w:t>Work schedules</w:t>
      </w:r>
    </w:p>
    <w:p w:rsidR="00031D80" w:rsidRDefault="00031D80" w:rsidP="00031D80">
      <w:pPr>
        <w:pStyle w:val="ListParagraph"/>
        <w:numPr>
          <w:ilvl w:val="1"/>
          <w:numId w:val="20"/>
        </w:numPr>
        <w:rPr>
          <w:rFonts w:cs="Arial"/>
        </w:rPr>
      </w:pPr>
      <w:r>
        <w:rPr>
          <w:rFonts w:cs="Arial"/>
        </w:rPr>
        <w:t>Planned maintenance regimes</w:t>
      </w:r>
    </w:p>
    <w:p w:rsidR="001406B0" w:rsidRDefault="001406B0" w:rsidP="001406B0"/>
    <w:p w:rsidR="004E25A9" w:rsidRDefault="004E25A9" w:rsidP="004E25A9">
      <w:pPr>
        <w:pStyle w:val="Heading2"/>
        <w:tabs>
          <w:tab w:val="num" w:pos="993"/>
        </w:tabs>
        <w:ind w:left="142"/>
      </w:pPr>
      <w:bookmarkStart w:id="36" w:name="_Toc369587741"/>
      <w:r w:rsidRPr="000401D9">
        <w:lastRenderedPageBreak/>
        <w:t xml:space="preserve">Module </w:t>
      </w:r>
      <w:r w:rsidR="00545700">
        <w:t>4</w:t>
      </w:r>
      <w:r w:rsidRPr="000401D9">
        <w:t xml:space="preserve"> – </w:t>
      </w:r>
      <w:r>
        <w:t>Reports</w:t>
      </w:r>
      <w:bookmarkEnd w:id="36"/>
    </w:p>
    <w:p w:rsidR="004E25A9" w:rsidRDefault="004E25A9" w:rsidP="004E25A9">
      <w:pPr>
        <w:pStyle w:val="Heading3"/>
        <w:rPr>
          <w:sz w:val="22"/>
        </w:rPr>
      </w:pPr>
      <w:r w:rsidRPr="00C43BEF">
        <w:rPr>
          <w:sz w:val="22"/>
        </w:rPr>
        <w:t xml:space="preserve">Scope </w:t>
      </w:r>
    </w:p>
    <w:p w:rsidR="004E25A9" w:rsidRPr="0006018A" w:rsidRDefault="00877E51" w:rsidP="004E25A9">
      <w:pPr>
        <w:pStyle w:val="BodyText"/>
        <w:rPr>
          <w:lang w:eastAsia="de-DE"/>
        </w:rPr>
      </w:pPr>
      <w:r>
        <w:rPr>
          <w:lang w:eastAsia="de-DE"/>
        </w:rPr>
        <w:t xml:space="preserve">This module </w:t>
      </w:r>
      <w:r w:rsidR="004D603A">
        <w:rPr>
          <w:lang w:eastAsia="de-DE"/>
        </w:rPr>
        <w:t>describes how to understand what reports are available and how they can be used to optimise Maintenance Management and guide investment plans.</w:t>
      </w:r>
    </w:p>
    <w:p w:rsidR="004E25A9" w:rsidRDefault="004E25A9" w:rsidP="004E25A9">
      <w:pPr>
        <w:pStyle w:val="Heading3"/>
        <w:rPr>
          <w:sz w:val="22"/>
        </w:rPr>
      </w:pPr>
      <w:r w:rsidRPr="0083657F">
        <w:rPr>
          <w:sz w:val="22"/>
        </w:rPr>
        <w:t xml:space="preserve">Learning Objective </w:t>
      </w:r>
    </w:p>
    <w:p w:rsidR="004E25A9" w:rsidRPr="0006018A" w:rsidRDefault="004E25A9" w:rsidP="004E25A9">
      <w:pPr>
        <w:pStyle w:val="BodyText"/>
        <w:rPr>
          <w:lang w:eastAsia="de-DE"/>
        </w:rPr>
      </w:pPr>
      <w:r>
        <w:rPr>
          <w:lang w:eastAsia="de-DE"/>
        </w:rPr>
        <w:t xml:space="preserve">To </w:t>
      </w:r>
      <w:r w:rsidR="004D603A">
        <w:rPr>
          <w:lang w:eastAsia="de-DE"/>
        </w:rPr>
        <w:t xml:space="preserve">gain a </w:t>
      </w:r>
      <w:r w:rsidR="004D603A">
        <w:rPr>
          <w:b/>
          <w:lang w:eastAsia="de-DE"/>
        </w:rPr>
        <w:t xml:space="preserve">satisfactory </w:t>
      </w:r>
      <w:r>
        <w:rPr>
          <w:lang w:eastAsia="de-DE"/>
        </w:rPr>
        <w:t>understand</w:t>
      </w:r>
      <w:r w:rsidR="004D603A">
        <w:rPr>
          <w:lang w:eastAsia="de-DE"/>
        </w:rPr>
        <w:t>ing of</w:t>
      </w:r>
      <w:r>
        <w:rPr>
          <w:lang w:eastAsia="de-DE"/>
        </w:rPr>
        <w:t xml:space="preserve"> what reports </w:t>
      </w:r>
      <w:r w:rsidR="004D603A">
        <w:rPr>
          <w:lang w:eastAsia="de-DE"/>
        </w:rPr>
        <w:t xml:space="preserve">are </w:t>
      </w:r>
      <w:r>
        <w:rPr>
          <w:lang w:eastAsia="de-DE"/>
        </w:rPr>
        <w:t>available and how they can be used to optimise Maintenance Management and guide investment plans</w:t>
      </w:r>
      <w:r w:rsidR="004D603A">
        <w:rPr>
          <w:lang w:eastAsia="de-DE"/>
        </w:rPr>
        <w:t>.</w:t>
      </w:r>
    </w:p>
    <w:p w:rsidR="004E25A9" w:rsidRPr="0083657F" w:rsidRDefault="004E25A9" w:rsidP="004E25A9">
      <w:pPr>
        <w:pStyle w:val="Heading3"/>
        <w:rPr>
          <w:sz w:val="22"/>
        </w:rPr>
      </w:pPr>
      <w:r w:rsidRPr="0083657F">
        <w:rPr>
          <w:sz w:val="22"/>
        </w:rPr>
        <w:t>Syllabus</w:t>
      </w:r>
    </w:p>
    <w:p w:rsidR="004E25A9" w:rsidRDefault="004E25A9" w:rsidP="004E25A9">
      <w:pPr>
        <w:pStyle w:val="Lesson"/>
      </w:pPr>
      <w:r>
        <w:t>Lesson 1</w:t>
      </w:r>
      <w:r>
        <w:tab/>
        <w:t>Reports</w:t>
      </w:r>
    </w:p>
    <w:p w:rsidR="004E25A9" w:rsidRDefault="004E25A9" w:rsidP="004D603A">
      <w:pPr>
        <w:pStyle w:val="ListParagraph"/>
        <w:numPr>
          <w:ilvl w:val="0"/>
          <w:numId w:val="25"/>
        </w:numPr>
        <w:rPr>
          <w:rFonts w:cs="Arial"/>
        </w:rPr>
      </w:pPr>
      <w:r w:rsidRPr="004E25A9">
        <w:rPr>
          <w:rFonts w:cs="Arial"/>
        </w:rPr>
        <w:t>Availability reports</w:t>
      </w:r>
    </w:p>
    <w:p w:rsidR="004E25A9" w:rsidRDefault="004E25A9" w:rsidP="004D603A">
      <w:pPr>
        <w:pStyle w:val="ListParagraph"/>
        <w:numPr>
          <w:ilvl w:val="0"/>
          <w:numId w:val="25"/>
        </w:numPr>
        <w:rPr>
          <w:rFonts w:cs="Arial"/>
        </w:rPr>
      </w:pPr>
      <w:r w:rsidRPr="004E25A9">
        <w:rPr>
          <w:rFonts w:cs="Arial"/>
        </w:rPr>
        <w:t>Down time reports</w:t>
      </w:r>
    </w:p>
    <w:p w:rsidR="004E25A9" w:rsidRDefault="004E25A9" w:rsidP="004D603A">
      <w:pPr>
        <w:pStyle w:val="ListParagraph"/>
        <w:numPr>
          <w:ilvl w:val="0"/>
          <w:numId w:val="25"/>
        </w:numPr>
        <w:rPr>
          <w:rFonts w:cs="Arial"/>
        </w:rPr>
      </w:pPr>
      <w:r w:rsidRPr="004E25A9">
        <w:rPr>
          <w:rFonts w:cs="Arial"/>
        </w:rPr>
        <w:t>Breakdown analysis</w:t>
      </w:r>
    </w:p>
    <w:p w:rsidR="004E25A9" w:rsidRDefault="004E25A9" w:rsidP="004D603A">
      <w:pPr>
        <w:pStyle w:val="ListParagraph"/>
        <w:numPr>
          <w:ilvl w:val="0"/>
          <w:numId w:val="25"/>
        </w:numPr>
        <w:rPr>
          <w:rFonts w:cs="Arial"/>
        </w:rPr>
      </w:pPr>
      <w:r w:rsidRPr="004E25A9">
        <w:rPr>
          <w:rFonts w:cs="Arial"/>
        </w:rPr>
        <w:t>Stores usage</w:t>
      </w:r>
    </w:p>
    <w:p w:rsidR="004E25A9" w:rsidRPr="004E25A9" w:rsidRDefault="004E25A9" w:rsidP="004D603A">
      <w:pPr>
        <w:pStyle w:val="ListParagraph"/>
        <w:numPr>
          <w:ilvl w:val="0"/>
          <w:numId w:val="25"/>
        </w:numPr>
        <w:rPr>
          <w:rFonts w:cs="Arial"/>
        </w:rPr>
      </w:pPr>
      <w:r w:rsidRPr="004E25A9">
        <w:rPr>
          <w:rFonts w:cs="Arial"/>
        </w:rPr>
        <w:t>Influence investment decision</w:t>
      </w:r>
    </w:p>
    <w:p w:rsidR="004E25A9" w:rsidRPr="004E25A9" w:rsidRDefault="004E25A9" w:rsidP="004D603A">
      <w:pPr>
        <w:pStyle w:val="ListParagraph"/>
        <w:numPr>
          <w:ilvl w:val="0"/>
          <w:numId w:val="25"/>
        </w:numPr>
        <w:rPr>
          <w:rFonts w:cs="Arial"/>
        </w:rPr>
      </w:pPr>
      <w:r w:rsidRPr="004E25A9">
        <w:rPr>
          <w:rFonts w:cs="Arial"/>
        </w:rPr>
        <w:t>Influence future maintenance strategies</w:t>
      </w:r>
    </w:p>
    <w:p w:rsidR="004E25A9" w:rsidRDefault="004E25A9" w:rsidP="004D603A">
      <w:pPr>
        <w:pStyle w:val="ListParagraph"/>
        <w:numPr>
          <w:ilvl w:val="0"/>
          <w:numId w:val="25"/>
        </w:numPr>
        <w:rPr>
          <w:rFonts w:cs="Arial"/>
        </w:rPr>
      </w:pPr>
      <w:r w:rsidRPr="004E25A9">
        <w:rPr>
          <w:rFonts w:cs="Arial"/>
        </w:rPr>
        <w:t>Asset history</w:t>
      </w:r>
    </w:p>
    <w:p w:rsidR="00545700" w:rsidRDefault="00545700" w:rsidP="00545700">
      <w:pPr>
        <w:pStyle w:val="Lesson"/>
      </w:pPr>
      <w:r>
        <w:t>Lesson 2</w:t>
      </w:r>
      <w:r>
        <w:tab/>
        <w:t>Pitfalls</w:t>
      </w:r>
    </w:p>
    <w:p w:rsidR="00545700" w:rsidRDefault="00545700" w:rsidP="00545700">
      <w:pPr>
        <w:pStyle w:val="ListParagraph"/>
        <w:numPr>
          <w:ilvl w:val="0"/>
          <w:numId w:val="22"/>
        </w:numPr>
        <w:rPr>
          <w:rFonts w:cs="Arial"/>
        </w:rPr>
      </w:pPr>
      <w:r w:rsidRPr="00545700">
        <w:rPr>
          <w:rFonts w:cs="Arial"/>
        </w:rPr>
        <w:t>Diff</w:t>
      </w:r>
      <w:r w:rsidR="005F5B68">
        <w:rPr>
          <w:rFonts w:cs="Arial"/>
        </w:rPr>
        <w:t>erence between Data Overload and Useful I</w:t>
      </w:r>
      <w:r w:rsidRPr="00545700">
        <w:rPr>
          <w:rFonts w:cs="Arial"/>
        </w:rPr>
        <w:t>nformation</w:t>
      </w:r>
    </w:p>
    <w:p w:rsidR="00545700" w:rsidRDefault="00545700" w:rsidP="00545700">
      <w:pPr>
        <w:pStyle w:val="ListParagraph"/>
        <w:numPr>
          <w:ilvl w:val="0"/>
          <w:numId w:val="22"/>
        </w:numPr>
        <w:rPr>
          <w:rFonts w:cs="Arial"/>
        </w:rPr>
      </w:pPr>
      <w:r>
        <w:rPr>
          <w:rFonts w:cs="Arial"/>
        </w:rPr>
        <w:t>Effective interpretation of information</w:t>
      </w:r>
    </w:p>
    <w:p w:rsidR="00545700" w:rsidRDefault="00545700" w:rsidP="00545700">
      <w:pPr>
        <w:pStyle w:val="ListParagraph"/>
        <w:numPr>
          <w:ilvl w:val="0"/>
          <w:numId w:val="22"/>
        </w:numPr>
        <w:rPr>
          <w:rFonts w:cs="Arial"/>
        </w:rPr>
      </w:pPr>
      <w:r>
        <w:rPr>
          <w:rFonts w:cs="Arial"/>
        </w:rPr>
        <w:t>Decide who is to receive the reports and what they are going to do with the information</w:t>
      </w:r>
    </w:p>
    <w:p w:rsidR="00031D80" w:rsidRDefault="00031D80" w:rsidP="00031D80">
      <w:pPr>
        <w:pStyle w:val="ListParagraph"/>
        <w:numPr>
          <w:ilvl w:val="0"/>
          <w:numId w:val="22"/>
        </w:numPr>
        <w:rPr>
          <w:rFonts w:cs="Arial"/>
        </w:rPr>
      </w:pPr>
      <w:r>
        <w:rPr>
          <w:rFonts w:cs="Arial"/>
        </w:rPr>
        <w:t>The accuracy of the report is only as good as the information entered</w:t>
      </w:r>
    </w:p>
    <w:p w:rsidR="00031D80" w:rsidRPr="00031D80" w:rsidRDefault="00031D80" w:rsidP="00031D80">
      <w:pPr>
        <w:pStyle w:val="ListParagraph"/>
        <w:rPr>
          <w:rFonts w:cs="Arial"/>
        </w:rPr>
      </w:pPr>
    </w:p>
    <w:p w:rsidR="00031D80" w:rsidRDefault="00031D80" w:rsidP="00031D80">
      <w:pPr>
        <w:pStyle w:val="Lesson"/>
      </w:pPr>
      <w:r>
        <w:t>Lesson 3</w:t>
      </w:r>
      <w:r>
        <w:tab/>
        <w:t>Examples of:</w:t>
      </w:r>
    </w:p>
    <w:p w:rsidR="00031D80" w:rsidRDefault="00031D80" w:rsidP="004D603A">
      <w:pPr>
        <w:pStyle w:val="ListParagraph"/>
        <w:numPr>
          <w:ilvl w:val="0"/>
          <w:numId w:val="26"/>
        </w:numPr>
        <w:rPr>
          <w:rFonts w:cs="Arial"/>
        </w:rPr>
      </w:pPr>
      <w:r>
        <w:rPr>
          <w:rFonts w:cs="Arial"/>
        </w:rPr>
        <w:t>Reports</w:t>
      </w:r>
    </w:p>
    <w:p w:rsidR="00031D80" w:rsidRDefault="00031D80" w:rsidP="004D603A">
      <w:pPr>
        <w:pStyle w:val="ListParagraph"/>
        <w:numPr>
          <w:ilvl w:val="0"/>
          <w:numId w:val="26"/>
        </w:numPr>
        <w:rPr>
          <w:rFonts w:cs="Arial"/>
        </w:rPr>
      </w:pPr>
      <w:r>
        <w:rPr>
          <w:rFonts w:cs="Arial"/>
        </w:rPr>
        <w:t>Asset History</w:t>
      </w:r>
    </w:p>
    <w:p w:rsidR="00031D80" w:rsidRDefault="00031D80" w:rsidP="004D603A">
      <w:pPr>
        <w:pStyle w:val="ListParagraph"/>
        <w:numPr>
          <w:ilvl w:val="0"/>
          <w:numId w:val="26"/>
        </w:numPr>
        <w:rPr>
          <w:rFonts w:cs="Arial"/>
        </w:rPr>
      </w:pPr>
      <w:r>
        <w:rPr>
          <w:rFonts w:cs="Arial"/>
        </w:rPr>
        <w:t>Breakdown analysis</w:t>
      </w:r>
    </w:p>
    <w:p w:rsidR="00031D80" w:rsidRPr="00031D80" w:rsidRDefault="00031D80" w:rsidP="00031D80">
      <w:pPr>
        <w:rPr>
          <w:rFonts w:cs="Arial"/>
        </w:rPr>
      </w:pPr>
    </w:p>
    <w:p w:rsidR="00031D80" w:rsidRDefault="00031D80" w:rsidP="00031D80">
      <w:pPr>
        <w:pStyle w:val="Heading2"/>
        <w:tabs>
          <w:tab w:val="num" w:pos="993"/>
        </w:tabs>
        <w:ind w:left="142"/>
      </w:pPr>
      <w:bookmarkStart w:id="37" w:name="_Toc369587742"/>
      <w:r w:rsidRPr="000401D9">
        <w:t xml:space="preserve">Module </w:t>
      </w:r>
      <w:r>
        <w:t>5</w:t>
      </w:r>
      <w:r w:rsidRPr="000401D9">
        <w:t xml:space="preserve"> – </w:t>
      </w:r>
      <w:r>
        <w:t>Practical demonstration</w:t>
      </w:r>
      <w:bookmarkEnd w:id="37"/>
    </w:p>
    <w:p w:rsidR="00031D80" w:rsidRDefault="00031D80" w:rsidP="00031D80">
      <w:pPr>
        <w:pStyle w:val="Heading3"/>
        <w:rPr>
          <w:sz w:val="22"/>
        </w:rPr>
      </w:pPr>
      <w:r w:rsidRPr="00C43BEF">
        <w:rPr>
          <w:sz w:val="22"/>
        </w:rPr>
        <w:t xml:space="preserve">Scope </w:t>
      </w:r>
    </w:p>
    <w:p w:rsidR="00031D80" w:rsidRPr="0006018A" w:rsidRDefault="004D603A" w:rsidP="00031D80">
      <w:pPr>
        <w:pStyle w:val="BodyText"/>
        <w:rPr>
          <w:lang w:eastAsia="de-DE"/>
        </w:rPr>
      </w:pPr>
      <w:r>
        <w:rPr>
          <w:lang w:eastAsia="de-DE"/>
        </w:rPr>
        <w:t>This</w:t>
      </w:r>
      <w:r w:rsidRPr="004D603A">
        <w:rPr>
          <w:lang w:eastAsia="de-DE"/>
        </w:rPr>
        <w:t xml:space="preserve"> </w:t>
      </w:r>
      <w:r>
        <w:rPr>
          <w:lang w:eastAsia="de-DE"/>
        </w:rPr>
        <w:t>module describes a practical demonstration of the maintenance system in use at the local organisation.</w:t>
      </w:r>
    </w:p>
    <w:p w:rsidR="00031D80" w:rsidRDefault="00031D80" w:rsidP="00031D80">
      <w:pPr>
        <w:pStyle w:val="Heading3"/>
        <w:rPr>
          <w:sz w:val="22"/>
        </w:rPr>
      </w:pPr>
      <w:r w:rsidRPr="0083657F">
        <w:rPr>
          <w:sz w:val="22"/>
        </w:rPr>
        <w:t xml:space="preserve">Learning Objective </w:t>
      </w:r>
    </w:p>
    <w:p w:rsidR="00031D80" w:rsidRPr="0006018A" w:rsidRDefault="00031D80" w:rsidP="00031D80">
      <w:pPr>
        <w:pStyle w:val="BodyText"/>
        <w:rPr>
          <w:lang w:eastAsia="de-DE"/>
        </w:rPr>
      </w:pPr>
      <w:r>
        <w:rPr>
          <w:lang w:eastAsia="de-DE"/>
        </w:rPr>
        <w:t xml:space="preserve">To </w:t>
      </w:r>
      <w:r w:rsidR="004D603A">
        <w:rPr>
          <w:lang w:eastAsia="de-DE"/>
        </w:rPr>
        <w:t xml:space="preserve">gain a </w:t>
      </w:r>
      <w:r w:rsidR="004D603A">
        <w:rPr>
          <w:b/>
          <w:lang w:eastAsia="de-DE"/>
        </w:rPr>
        <w:t>satisfactory</w:t>
      </w:r>
      <w:r w:rsidR="004D603A">
        <w:rPr>
          <w:lang w:eastAsia="de-DE"/>
        </w:rPr>
        <w:t xml:space="preserve"> understanding of</w:t>
      </w:r>
      <w:r>
        <w:rPr>
          <w:lang w:eastAsia="de-DE"/>
        </w:rPr>
        <w:t xml:space="preserve"> the scope and principles of the maintenance management system in use.</w:t>
      </w:r>
    </w:p>
    <w:p w:rsidR="00031D80" w:rsidRPr="0083657F" w:rsidRDefault="00031D80" w:rsidP="00031D80">
      <w:pPr>
        <w:pStyle w:val="Heading3"/>
        <w:rPr>
          <w:sz w:val="22"/>
        </w:rPr>
      </w:pPr>
      <w:r w:rsidRPr="0083657F">
        <w:rPr>
          <w:sz w:val="22"/>
        </w:rPr>
        <w:t>Syllabus</w:t>
      </w:r>
    </w:p>
    <w:p w:rsidR="00031D80" w:rsidRDefault="00031D80" w:rsidP="00031D80">
      <w:pPr>
        <w:pStyle w:val="Lesson"/>
      </w:pPr>
      <w:r>
        <w:t>Lesson 1</w:t>
      </w:r>
      <w:r>
        <w:tab/>
        <w:t>Demonstration</w:t>
      </w:r>
    </w:p>
    <w:p w:rsidR="00545700" w:rsidRPr="00031D80" w:rsidRDefault="00031D80" w:rsidP="004D603A">
      <w:pPr>
        <w:pStyle w:val="ListParagraph"/>
        <w:numPr>
          <w:ilvl w:val="0"/>
          <w:numId w:val="27"/>
        </w:numPr>
        <w:rPr>
          <w:rFonts w:cs="Arial"/>
        </w:rPr>
      </w:pPr>
      <w:r w:rsidRPr="00031D80">
        <w:rPr>
          <w:rFonts w:cs="Arial"/>
        </w:rPr>
        <w:t>Work orders</w:t>
      </w:r>
    </w:p>
    <w:p w:rsidR="00031D80" w:rsidRPr="00031D80" w:rsidRDefault="00031D80" w:rsidP="004D603A">
      <w:pPr>
        <w:pStyle w:val="ListParagraph"/>
        <w:numPr>
          <w:ilvl w:val="0"/>
          <w:numId w:val="27"/>
        </w:numPr>
        <w:rPr>
          <w:rFonts w:cs="Arial"/>
        </w:rPr>
      </w:pPr>
      <w:r w:rsidRPr="00031D80">
        <w:rPr>
          <w:rFonts w:cs="Arial"/>
        </w:rPr>
        <w:t>Planned work</w:t>
      </w:r>
    </w:p>
    <w:p w:rsidR="00031D80" w:rsidRPr="00031D80" w:rsidRDefault="00031D80" w:rsidP="004D603A">
      <w:pPr>
        <w:pStyle w:val="ListParagraph"/>
        <w:numPr>
          <w:ilvl w:val="0"/>
          <w:numId w:val="27"/>
        </w:numPr>
        <w:rPr>
          <w:rFonts w:cs="Arial"/>
        </w:rPr>
      </w:pPr>
      <w:r w:rsidRPr="00031D80">
        <w:rPr>
          <w:rFonts w:cs="Arial"/>
        </w:rPr>
        <w:t>Asset structures</w:t>
      </w:r>
    </w:p>
    <w:p w:rsidR="00031D80" w:rsidRPr="00031D80" w:rsidRDefault="00031D80" w:rsidP="004D603A">
      <w:pPr>
        <w:pStyle w:val="ListParagraph"/>
        <w:numPr>
          <w:ilvl w:val="0"/>
          <w:numId w:val="27"/>
        </w:numPr>
        <w:rPr>
          <w:rFonts w:cs="Arial"/>
        </w:rPr>
      </w:pPr>
      <w:r w:rsidRPr="00031D80">
        <w:rPr>
          <w:rFonts w:cs="Arial"/>
        </w:rPr>
        <w:t>Bills of materials</w:t>
      </w:r>
    </w:p>
    <w:p w:rsidR="00031D80" w:rsidRPr="00031D80" w:rsidRDefault="00031D80" w:rsidP="004D603A">
      <w:pPr>
        <w:pStyle w:val="ListParagraph"/>
        <w:numPr>
          <w:ilvl w:val="0"/>
          <w:numId w:val="27"/>
        </w:numPr>
        <w:rPr>
          <w:rFonts w:cs="Arial"/>
        </w:rPr>
      </w:pPr>
      <w:r w:rsidRPr="00031D80">
        <w:rPr>
          <w:rFonts w:cs="Arial"/>
        </w:rPr>
        <w:t>Resource allocation</w:t>
      </w:r>
    </w:p>
    <w:p w:rsidR="00031D80" w:rsidRDefault="00031D80" w:rsidP="004D603A">
      <w:pPr>
        <w:pStyle w:val="ListParagraph"/>
        <w:numPr>
          <w:ilvl w:val="0"/>
          <w:numId w:val="27"/>
        </w:numPr>
        <w:rPr>
          <w:rFonts w:cs="Arial"/>
        </w:rPr>
      </w:pPr>
      <w:r w:rsidRPr="00031D80">
        <w:rPr>
          <w:rFonts w:cs="Arial"/>
        </w:rPr>
        <w:t>Search functions</w:t>
      </w:r>
    </w:p>
    <w:p w:rsidR="00F33C13" w:rsidRDefault="00F33C13" w:rsidP="00F33C13">
      <w:pPr>
        <w:rPr>
          <w:rFonts w:cs="Arial"/>
        </w:rPr>
      </w:pPr>
    </w:p>
    <w:p w:rsidR="00F33C13" w:rsidRPr="00F33C13" w:rsidRDefault="00F33C13" w:rsidP="00F33C13">
      <w:pPr>
        <w:rPr>
          <w:rFonts w:cs="Arial"/>
        </w:rPr>
      </w:pPr>
      <w:proofErr w:type="gramStart"/>
      <w:r>
        <w:rPr>
          <w:rFonts w:cs="Arial"/>
          <w:b/>
        </w:rPr>
        <w:t>Assessment</w:t>
      </w:r>
      <w:r>
        <w:rPr>
          <w:rFonts w:cs="Arial"/>
        </w:rPr>
        <w:t>.</w:t>
      </w:r>
      <w:proofErr w:type="gramEnd"/>
      <w:r>
        <w:rPr>
          <w:rFonts w:cs="Arial"/>
        </w:rPr>
        <w:t xml:space="preserve"> Participants will be given a short written test on completion </w:t>
      </w:r>
    </w:p>
    <w:p w:rsidR="00031D80" w:rsidRDefault="00031D80" w:rsidP="00545700">
      <w:pPr>
        <w:pStyle w:val="Lesson"/>
      </w:pPr>
    </w:p>
    <w:p w:rsidR="00A45EDB" w:rsidRPr="00904665" w:rsidRDefault="00A45EDB" w:rsidP="00A7365A">
      <w:pPr>
        <w:spacing w:line="276" w:lineRule="auto"/>
      </w:pPr>
    </w:p>
    <w:sectPr w:rsidR="00A45EDB" w:rsidRPr="00904665"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2D0" w:rsidRDefault="004702D0" w:rsidP="00314708">
      <w:r>
        <w:separator/>
      </w:r>
    </w:p>
  </w:endnote>
  <w:endnote w:type="continuationSeparator" w:id="0">
    <w:p w:rsidR="004702D0" w:rsidRDefault="004702D0"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D80" w:rsidRPr="006C3CB5" w:rsidRDefault="00031D80" w:rsidP="00080131">
    <w:pPr>
      <w:pStyle w:val="Footer"/>
      <w:jc w:val="center"/>
      <w:rPr>
        <w:rFonts w:cs="Arial"/>
      </w:rPr>
    </w:pPr>
    <w:r w:rsidRPr="006C3CB5">
      <w:rPr>
        <w:rFonts w:cs="Arial"/>
      </w:rPr>
      <w:t xml:space="preserve">Page </w:t>
    </w:r>
    <w:r w:rsidR="006160EB" w:rsidRPr="006C3CB5">
      <w:rPr>
        <w:rFonts w:cs="Arial"/>
      </w:rPr>
      <w:fldChar w:fldCharType="begin"/>
    </w:r>
    <w:r w:rsidRPr="006C3CB5">
      <w:rPr>
        <w:rFonts w:cs="Arial"/>
      </w:rPr>
      <w:instrText xml:space="preserve"> PAGE </w:instrText>
    </w:r>
    <w:r w:rsidR="006160EB" w:rsidRPr="006C3CB5">
      <w:rPr>
        <w:rFonts w:cs="Arial"/>
      </w:rPr>
      <w:fldChar w:fldCharType="separate"/>
    </w:r>
    <w:r w:rsidR="006C4438">
      <w:rPr>
        <w:rFonts w:cs="Arial"/>
        <w:noProof/>
      </w:rPr>
      <w:t>2</w:t>
    </w:r>
    <w:r w:rsidR="006160EB" w:rsidRPr="006C3CB5">
      <w:rPr>
        <w:rFonts w:cs="Arial"/>
      </w:rPr>
      <w:fldChar w:fldCharType="end"/>
    </w:r>
    <w:r w:rsidRPr="006C3CB5">
      <w:rPr>
        <w:rFonts w:cs="Arial"/>
      </w:rPr>
      <w:t xml:space="preserve"> of </w:t>
    </w:r>
    <w:r w:rsidR="006160EB" w:rsidRPr="006C3CB5">
      <w:rPr>
        <w:rFonts w:cs="Arial"/>
      </w:rPr>
      <w:fldChar w:fldCharType="begin"/>
    </w:r>
    <w:r w:rsidRPr="006C3CB5">
      <w:rPr>
        <w:rFonts w:cs="Arial"/>
      </w:rPr>
      <w:instrText xml:space="preserve"> NUMPAGES  </w:instrText>
    </w:r>
    <w:r w:rsidR="006160EB" w:rsidRPr="006C3CB5">
      <w:rPr>
        <w:rFonts w:cs="Arial"/>
      </w:rPr>
      <w:fldChar w:fldCharType="separate"/>
    </w:r>
    <w:r w:rsidR="006C4438">
      <w:rPr>
        <w:rFonts w:cs="Arial"/>
        <w:noProof/>
      </w:rPr>
      <w:t>9</w:t>
    </w:r>
    <w:r w:rsidR="006160EB" w:rsidRPr="006C3CB5">
      <w:rPr>
        <w:rFonts w:cs="Arial"/>
      </w:rPr>
      <w:fldChar w:fldCharType="end"/>
    </w:r>
  </w:p>
  <w:p w:rsidR="00031D80" w:rsidRPr="00F878DD" w:rsidRDefault="00031D80">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2D0" w:rsidRDefault="004702D0" w:rsidP="00314708">
      <w:r>
        <w:separator/>
      </w:r>
    </w:p>
  </w:footnote>
  <w:footnote w:type="continuationSeparator" w:id="0">
    <w:p w:rsidR="004702D0" w:rsidRDefault="004702D0"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D80" w:rsidRDefault="00031D80" w:rsidP="00301093">
    <w:pPr>
      <w:pStyle w:val="Header"/>
      <w:jc w:val="center"/>
    </w:pPr>
    <w:r>
      <w:t>M</w:t>
    </w:r>
    <w:r w:rsidRPr="00080131">
      <w:t xml:space="preserve">odel Course Level 2 Technician Training – </w:t>
    </w:r>
    <w:r>
      <w:t>Maintenance Planning &amp; Records</w:t>
    </w:r>
    <w:r w:rsidRPr="00080131">
      <w:t xml:space="preserve"> </w:t>
    </w:r>
  </w:p>
  <w:p w:rsidR="00031D80" w:rsidRPr="00080131" w:rsidRDefault="00031D80" w:rsidP="00301093">
    <w:pPr>
      <w:pStyle w:val="Header"/>
      <w:jc w:val="center"/>
    </w:pPr>
    <w:r w:rsidRPr="00080131">
      <w:t xml:space="preserve">IALA WWA </w:t>
    </w:r>
    <w:r>
      <w:t>L2: 11.7</w:t>
    </w:r>
  </w:p>
  <w:p w:rsidR="00031D80" w:rsidRDefault="00031D80">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D80" w:rsidRDefault="00803D06" w:rsidP="00803D06">
    <w:pPr>
      <w:pStyle w:val="Header"/>
      <w:jc w:val="right"/>
    </w:pPr>
    <w:r>
      <w:tab/>
    </w:r>
    <w:r>
      <w:tab/>
      <w:t>EEP21-14.1.3.6</w:t>
    </w:r>
    <w:r w:rsidR="00031D80">
      <w:tab/>
    </w:r>
    <w:r w:rsidR="00031D80">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367"/>
    <w:multiLevelType w:val="hybridMultilevel"/>
    <w:tmpl w:val="A5CAC4F0"/>
    <w:lvl w:ilvl="0" w:tplc="0809000F">
      <w:start w:val="1"/>
      <w:numFmt w:val="decimal"/>
      <w:lvlText w:val="%1."/>
      <w:lvlJc w:val="left"/>
      <w:pPr>
        <w:ind w:left="768" w:hanging="360"/>
      </w:pPr>
      <w:rPr>
        <w:rFonts w:hint="default"/>
      </w:rPr>
    </w:lvl>
    <w:lvl w:ilvl="1" w:tplc="08090003">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DC38E15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A932A8B"/>
    <w:multiLevelType w:val="hybridMultilevel"/>
    <w:tmpl w:val="66A648B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8563011"/>
    <w:multiLevelType w:val="hybridMultilevel"/>
    <w:tmpl w:val="53DA3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0586013"/>
    <w:multiLevelType w:val="hybridMultilevel"/>
    <w:tmpl w:val="E01419F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71907C4"/>
    <w:multiLevelType w:val="hybridMultilevel"/>
    <w:tmpl w:val="40044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0">
    <w:nsid w:val="44041789"/>
    <w:multiLevelType w:val="multilevel"/>
    <w:tmpl w:val="3A9E347E"/>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4C8128D6"/>
    <w:multiLevelType w:val="hybridMultilevel"/>
    <w:tmpl w:val="C8748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CBB541E"/>
    <w:multiLevelType w:val="hybridMultilevel"/>
    <w:tmpl w:val="5C6CF0A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1E80069"/>
    <w:multiLevelType w:val="hybridMultilevel"/>
    <w:tmpl w:val="66A648B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33D08DC"/>
    <w:multiLevelType w:val="hybridMultilevel"/>
    <w:tmpl w:val="0D561F9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531716C"/>
    <w:multiLevelType w:val="hybridMultilevel"/>
    <w:tmpl w:val="E01419F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585F0864"/>
    <w:multiLevelType w:val="hybridMultilevel"/>
    <w:tmpl w:val="A5CAC4F0"/>
    <w:lvl w:ilvl="0" w:tplc="0809000F">
      <w:start w:val="1"/>
      <w:numFmt w:val="decimal"/>
      <w:lvlText w:val="%1."/>
      <w:lvlJc w:val="left"/>
      <w:pPr>
        <w:ind w:left="768" w:hanging="360"/>
      </w:pPr>
      <w:rPr>
        <w:rFonts w:hint="default"/>
      </w:rPr>
    </w:lvl>
    <w:lvl w:ilvl="1" w:tplc="08090003">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B514372"/>
    <w:multiLevelType w:val="hybridMultilevel"/>
    <w:tmpl w:val="5C6CF0A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BD5239D"/>
    <w:multiLevelType w:val="hybridMultilevel"/>
    <w:tmpl w:val="E01419F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9"/>
  </w:num>
  <w:num w:numId="4">
    <w:abstractNumId w:val="2"/>
  </w:num>
  <w:num w:numId="5">
    <w:abstractNumId w:val="23"/>
  </w:num>
  <w:num w:numId="6">
    <w:abstractNumId w:val="1"/>
  </w:num>
  <w:num w:numId="7">
    <w:abstractNumId w:val="8"/>
  </w:num>
  <w:num w:numId="8">
    <w:abstractNumId w:val="12"/>
  </w:num>
  <w:num w:numId="9">
    <w:abstractNumId w:val="22"/>
  </w:num>
  <w:num w:numId="10">
    <w:abstractNumId w:val="3"/>
  </w:num>
  <w:num w:numId="11">
    <w:abstractNumId w:val="19"/>
  </w:num>
  <w:num w:numId="12">
    <w:abstractNumId w:val="15"/>
  </w:num>
  <w:num w:numId="13">
    <w:abstractNumId w:val="10"/>
  </w:num>
  <w:num w:numId="14">
    <w:abstractNumId w:val="14"/>
  </w:num>
  <w:num w:numId="15">
    <w:abstractNumId w:val="13"/>
  </w:num>
  <w:num w:numId="16">
    <w:abstractNumId w:val="17"/>
  </w:num>
  <w:num w:numId="17">
    <w:abstractNumId w:val="5"/>
  </w:num>
  <w:num w:numId="18">
    <w:abstractNumId w:val="0"/>
  </w:num>
  <w:num w:numId="19">
    <w:abstractNumId w:val="7"/>
  </w:num>
  <w:num w:numId="20">
    <w:abstractNumId w:val="16"/>
  </w:num>
  <w:num w:numId="21">
    <w:abstractNumId w:val="3"/>
  </w:num>
  <w:num w:numId="22">
    <w:abstractNumId w:val="25"/>
  </w:num>
  <w:num w:numId="23">
    <w:abstractNumId w:val="24"/>
  </w:num>
  <w:num w:numId="24">
    <w:abstractNumId w:val="20"/>
  </w:num>
  <w:num w:numId="25">
    <w:abstractNumId w:val="4"/>
  </w:num>
  <w:num w:numId="26">
    <w:abstractNumId w:val="18"/>
  </w:num>
  <w:num w:numId="27">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1D80"/>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18A"/>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05C6"/>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64F1"/>
    <w:rsid w:val="0010700A"/>
    <w:rsid w:val="0011254A"/>
    <w:rsid w:val="001136F6"/>
    <w:rsid w:val="00114654"/>
    <w:rsid w:val="001149E4"/>
    <w:rsid w:val="00117E83"/>
    <w:rsid w:val="00121812"/>
    <w:rsid w:val="00125B73"/>
    <w:rsid w:val="001263A3"/>
    <w:rsid w:val="00127A80"/>
    <w:rsid w:val="00127BF0"/>
    <w:rsid w:val="00127EFC"/>
    <w:rsid w:val="00130C79"/>
    <w:rsid w:val="0013160B"/>
    <w:rsid w:val="00132983"/>
    <w:rsid w:val="00132A1F"/>
    <w:rsid w:val="00135AE6"/>
    <w:rsid w:val="00135EE3"/>
    <w:rsid w:val="00136354"/>
    <w:rsid w:val="00136BAC"/>
    <w:rsid w:val="001406B0"/>
    <w:rsid w:val="0014231D"/>
    <w:rsid w:val="00142BE9"/>
    <w:rsid w:val="00144792"/>
    <w:rsid w:val="001448AB"/>
    <w:rsid w:val="00150B24"/>
    <w:rsid w:val="00151F9E"/>
    <w:rsid w:val="00155262"/>
    <w:rsid w:val="001557D3"/>
    <w:rsid w:val="00157143"/>
    <w:rsid w:val="00157873"/>
    <w:rsid w:val="00162654"/>
    <w:rsid w:val="001630AD"/>
    <w:rsid w:val="00163778"/>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391F"/>
    <w:rsid w:val="001C4C00"/>
    <w:rsid w:val="001C4CF0"/>
    <w:rsid w:val="001C4FBF"/>
    <w:rsid w:val="001C5100"/>
    <w:rsid w:val="001C5556"/>
    <w:rsid w:val="001C6556"/>
    <w:rsid w:val="001C7044"/>
    <w:rsid w:val="001C705F"/>
    <w:rsid w:val="001D3958"/>
    <w:rsid w:val="001D52B6"/>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5D3E"/>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3186"/>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0C98"/>
    <w:rsid w:val="002F1367"/>
    <w:rsid w:val="002F3536"/>
    <w:rsid w:val="002F4FCA"/>
    <w:rsid w:val="002F5097"/>
    <w:rsid w:val="003000EC"/>
    <w:rsid w:val="00301093"/>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054"/>
    <w:rsid w:val="00347225"/>
    <w:rsid w:val="00347501"/>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8206D"/>
    <w:rsid w:val="00382CBD"/>
    <w:rsid w:val="00383348"/>
    <w:rsid w:val="003834B3"/>
    <w:rsid w:val="00385ED5"/>
    <w:rsid w:val="003866A5"/>
    <w:rsid w:val="00386F58"/>
    <w:rsid w:val="00387853"/>
    <w:rsid w:val="00394A72"/>
    <w:rsid w:val="00397DEC"/>
    <w:rsid w:val="003A1DBF"/>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04D"/>
    <w:rsid w:val="003E5C07"/>
    <w:rsid w:val="003E6B46"/>
    <w:rsid w:val="003E6D3E"/>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286B"/>
    <w:rsid w:val="004334AF"/>
    <w:rsid w:val="00433BCB"/>
    <w:rsid w:val="00434C65"/>
    <w:rsid w:val="004363E1"/>
    <w:rsid w:val="0043641A"/>
    <w:rsid w:val="00440484"/>
    <w:rsid w:val="00441E21"/>
    <w:rsid w:val="00441E83"/>
    <w:rsid w:val="0044333E"/>
    <w:rsid w:val="00443B1A"/>
    <w:rsid w:val="00445381"/>
    <w:rsid w:val="004469C7"/>
    <w:rsid w:val="00446BA1"/>
    <w:rsid w:val="00447746"/>
    <w:rsid w:val="004507CA"/>
    <w:rsid w:val="00455AA1"/>
    <w:rsid w:val="00455D09"/>
    <w:rsid w:val="0045678F"/>
    <w:rsid w:val="00456809"/>
    <w:rsid w:val="00456A80"/>
    <w:rsid w:val="00457BBF"/>
    <w:rsid w:val="00463571"/>
    <w:rsid w:val="004646A0"/>
    <w:rsid w:val="00464EC3"/>
    <w:rsid w:val="004702D0"/>
    <w:rsid w:val="0047264A"/>
    <w:rsid w:val="00472F9D"/>
    <w:rsid w:val="00474232"/>
    <w:rsid w:val="00474492"/>
    <w:rsid w:val="00474CA4"/>
    <w:rsid w:val="0047753B"/>
    <w:rsid w:val="0048060F"/>
    <w:rsid w:val="0048061D"/>
    <w:rsid w:val="00492A3C"/>
    <w:rsid w:val="00494D5C"/>
    <w:rsid w:val="00495F3D"/>
    <w:rsid w:val="0049660A"/>
    <w:rsid w:val="00496B74"/>
    <w:rsid w:val="00497A32"/>
    <w:rsid w:val="004A1124"/>
    <w:rsid w:val="004A2182"/>
    <w:rsid w:val="004A2FFC"/>
    <w:rsid w:val="004A368B"/>
    <w:rsid w:val="004A398E"/>
    <w:rsid w:val="004A551B"/>
    <w:rsid w:val="004A551C"/>
    <w:rsid w:val="004B0183"/>
    <w:rsid w:val="004B0389"/>
    <w:rsid w:val="004B28A9"/>
    <w:rsid w:val="004B3320"/>
    <w:rsid w:val="004B3D22"/>
    <w:rsid w:val="004B609D"/>
    <w:rsid w:val="004B67DC"/>
    <w:rsid w:val="004C229A"/>
    <w:rsid w:val="004C317A"/>
    <w:rsid w:val="004C42BD"/>
    <w:rsid w:val="004C42FF"/>
    <w:rsid w:val="004C4AAD"/>
    <w:rsid w:val="004C6040"/>
    <w:rsid w:val="004C7A86"/>
    <w:rsid w:val="004D2080"/>
    <w:rsid w:val="004D442E"/>
    <w:rsid w:val="004D603A"/>
    <w:rsid w:val="004E044E"/>
    <w:rsid w:val="004E104A"/>
    <w:rsid w:val="004E25A9"/>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3749C"/>
    <w:rsid w:val="005409B2"/>
    <w:rsid w:val="00540C3C"/>
    <w:rsid w:val="00540EB6"/>
    <w:rsid w:val="00541AEC"/>
    <w:rsid w:val="00545700"/>
    <w:rsid w:val="00545CCF"/>
    <w:rsid w:val="005531C8"/>
    <w:rsid w:val="0055404A"/>
    <w:rsid w:val="005547D6"/>
    <w:rsid w:val="00554BAA"/>
    <w:rsid w:val="0055557B"/>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6605"/>
    <w:rsid w:val="005A73F2"/>
    <w:rsid w:val="005B0049"/>
    <w:rsid w:val="005B206A"/>
    <w:rsid w:val="005B2CE5"/>
    <w:rsid w:val="005B2DD7"/>
    <w:rsid w:val="005B33DB"/>
    <w:rsid w:val="005B34A7"/>
    <w:rsid w:val="005B3654"/>
    <w:rsid w:val="005B3701"/>
    <w:rsid w:val="005B3D03"/>
    <w:rsid w:val="005B4F45"/>
    <w:rsid w:val="005B6D45"/>
    <w:rsid w:val="005B768C"/>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39BF"/>
    <w:rsid w:val="005F4677"/>
    <w:rsid w:val="005F50F0"/>
    <w:rsid w:val="005F5B68"/>
    <w:rsid w:val="005F7034"/>
    <w:rsid w:val="005F71F8"/>
    <w:rsid w:val="00600A0E"/>
    <w:rsid w:val="00605810"/>
    <w:rsid w:val="006060D4"/>
    <w:rsid w:val="006073CB"/>
    <w:rsid w:val="006114E3"/>
    <w:rsid w:val="00611934"/>
    <w:rsid w:val="006126F8"/>
    <w:rsid w:val="00614439"/>
    <w:rsid w:val="006154C3"/>
    <w:rsid w:val="006160EB"/>
    <w:rsid w:val="00616ACA"/>
    <w:rsid w:val="00616EA8"/>
    <w:rsid w:val="0062229D"/>
    <w:rsid w:val="0062414A"/>
    <w:rsid w:val="00624674"/>
    <w:rsid w:val="00627E59"/>
    <w:rsid w:val="00630F03"/>
    <w:rsid w:val="006314E7"/>
    <w:rsid w:val="006324A3"/>
    <w:rsid w:val="00632F24"/>
    <w:rsid w:val="00633F8B"/>
    <w:rsid w:val="00634C8E"/>
    <w:rsid w:val="0063695F"/>
    <w:rsid w:val="00637B5C"/>
    <w:rsid w:val="00637E1D"/>
    <w:rsid w:val="00637EBA"/>
    <w:rsid w:val="00642251"/>
    <w:rsid w:val="00643B96"/>
    <w:rsid w:val="0064497B"/>
    <w:rsid w:val="00646AFD"/>
    <w:rsid w:val="006470FF"/>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A77ED"/>
    <w:rsid w:val="006B0A2B"/>
    <w:rsid w:val="006B0A7F"/>
    <w:rsid w:val="006B0D7D"/>
    <w:rsid w:val="006B0E5F"/>
    <w:rsid w:val="006B144C"/>
    <w:rsid w:val="006B1C26"/>
    <w:rsid w:val="006B465E"/>
    <w:rsid w:val="006B525B"/>
    <w:rsid w:val="006B5825"/>
    <w:rsid w:val="006B5CFF"/>
    <w:rsid w:val="006C0CCA"/>
    <w:rsid w:val="006C17DF"/>
    <w:rsid w:val="006C20EB"/>
    <w:rsid w:val="006C3486"/>
    <w:rsid w:val="006C3CB5"/>
    <w:rsid w:val="006C3E98"/>
    <w:rsid w:val="006C4438"/>
    <w:rsid w:val="006D2611"/>
    <w:rsid w:val="006D35BF"/>
    <w:rsid w:val="006D41D9"/>
    <w:rsid w:val="006E1835"/>
    <w:rsid w:val="006E367C"/>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4CB6"/>
    <w:rsid w:val="0072620A"/>
    <w:rsid w:val="00727EFE"/>
    <w:rsid w:val="00732207"/>
    <w:rsid w:val="00733041"/>
    <w:rsid w:val="00740B74"/>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313"/>
    <w:rsid w:val="0076195D"/>
    <w:rsid w:val="007641AD"/>
    <w:rsid w:val="00765E4B"/>
    <w:rsid w:val="0077001B"/>
    <w:rsid w:val="007733C6"/>
    <w:rsid w:val="0077360C"/>
    <w:rsid w:val="00774A9C"/>
    <w:rsid w:val="00775843"/>
    <w:rsid w:val="0078155B"/>
    <w:rsid w:val="00786A05"/>
    <w:rsid w:val="00790238"/>
    <w:rsid w:val="007916B0"/>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1300"/>
    <w:rsid w:val="007F16CC"/>
    <w:rsid w:val="007F28F5"/>
    <w:rsid w:val="007F3185"/>
    <w:rsid w:val="007F31B4"/>
    <w:rsid w:val="007F39E6"/>
    <w:rsid w:val="007F3A05"/>
    <w:rsid w:val="007F564D"/>
    <w:rsid w:val="007F5F25"/>
    <w:rsid w:val="007F71C4"/>
    <w:rsid w:val="00800F3D"/>
    <w:rsid w:val="00803D06"/>
    <w:rsid w:val="00804A03"/>
    <w:rsid w:val="00805749"/>
    <w:rsid w:val="0080640B"/>
    <w:rsid w:val="00807859"/>
    <w:rsid w:val="0081138A"/>
    <w:rsid w:val="00812D02"/>
    <w:rsid w:val="00813EC1"/>
    <w:rsid w:val="00814F75"/>
    <w:rsid w:val="008158E6"/>
    <w:rsid w:val="0082315B"/>
    <w:rsid w:val="008235F9"/>
    <w:rsid w:val="008239E0"/>
    <w:rsid w:val="00823E24"/>
    <w:rsid w:val="00824C0C"/>
    <w:rsid w:val="00825BDE"/>
    <w:rsid w:val="00826E86"/>
    <w:rsid w:val="00827629"/>
    <w:rsid w:val="0083017D"/>
    <w:rsid w:val="00830733"/>
    <w:rsid w:val="00832798"/>
    <w:rsid w:val="00833AF7"/>
    <w:rsid w:val="00835726"/>
    <w:rsid w:val="008358D8"/>
    <w:rsid w:val="0083657F"/>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56F"/>
    <w:rsid w:val="0087671A"/>
    <w:rsid w:val="008770DD"/>
    <w:rsid w:val="00877552"/>
    <w:rsid w:val="00877E51"/>
    <w:rsid w:val="008800D4"/>
    <w:rsid w:val="00881303"/>
    <w:rsid w:val="00882BBE"/>
    <w:rsid w:val="008842A2"/>
    <w:rsid w:val="00887AE3"/>
    <w:rsid w:val="008920C1"/>
    <w:rsid w:val="008933FB"/>
    <w:rsid w:val="00893E5D"/>
    <w:rsid w:val="008947E7"/>
    <w:rsid w:val="0089548A"/>
    <w:rsid w:val="008954DF"/>
    <w:rsid w:val="008A0642"/>
    <w:rsid w:val="008A29B0"/>
    <w:rsid w:val="008A4D8B"/>
    <w:rsid w:val="008A4E46"/>
    <w:rsid w:val="008B08A7"/>
    <w:rsid w:val="008B1A70"/>
    <w:rsid w:val="008B243E"/>
    <w:rsid w:val="008B2565"/>
    <w:rsid w:val="008B4CDA"/>
    <w:rsid w:val="008B75AA"/>
    <w:rsid w:val="008C16BE"/>
    <w:rsid w:val="008C21E9"/>
    <w:rsid w:val="008C6730"/>
    <w:rsid w:val="008D1081"/>
    <w:rsid w:val="008D115E"/>
    <w:rsid w:val="008D12D9"/>
    <w:rsid w:val="008D2772"/>
    <w:rsid w:val="008D3BF7"/>
    <w:rsid w:val="008D75E4"/>
    <w:rsid w:val="008D76B2"/>
    <w:rsid w:val="008D7D55"/>
    <w:rsid w:val="008E059E"/>
    <w:rsid w:val="008E0738"/>
    <w:rsid w:val="008E2BAD"/>
    <w:rsid w:val="008E6295"/>
    <w:rsid w:val="008E6961"/>
    <w:rsid w:val="008E74F6"/>
    <w:rsid w:val="008E7BFD"/>
    <w:rsid w:val="008F04ED"/>
    <w:rsid w:val="008F061A"/>
    <w:rsid w:val="008F11FE"/>
    <w:rsid w:val="008F51C5"/>
    <w:rsid w:val="008F5A71"/>
    <w:rsid w:val="008F6E1E"/>
    <w:rsid w:val="008F6F92"/>
    <w:rsid w:val="0090111D"/>
    <w:rsid w:val="00903EED"/>
    <w:rsid w:val="00904665"/>
    <w:rsid w:val="00904AF8"/>
    <w:rsid w:val="00906AFE"/>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396"/>
    <w:rsid w:val="00933831"/>
    <w:rsid w:val="00940EDD"/>
    <w:rsid w:val="00942B8D"/>
    <w:rsid w:val="00944480"/>
    <w:rsid w:val="00945EAD"/>
    <w:rsid w:val="00946732"/>
    <w:rsid w:val="009468A1"/>
    <w:rsid w:val="009470FF"/>
    <w:rsid w:val="00952145"/>
    <w:rsid w:val="00952198"/>
    <w:rsid w:val="00952656"/>
    <w:rsid w:val="0095296B"/>
    <w:rsid w:val="00953BF3"/>
    <w:rsid w:val="00954E9B"/>
    <w:rsid w:val="00956029"/>
    <w:rsid w:val="0095751F"/>
    <w:rsid w:val="00960FF8"/>
    <w:rsid w:val="009614AA"/>
    <w:rsid w:val="00962C22"/>
    <w:rsid w:val="00963D45"/>
    <w:rsid w:val="00965DD0"/>
    <w:rsid w:val="009666D8"/>
    <w:rsid w:val="00966972"/>
    <w:rsid w:val="009707EC"/>
    <w:rsid w:val="009710FA"/>
    <w:rsid w:val="00972050"/>
    <w:rsid w:val="009721E6"/>
    <w:rsid w:val="0097607A"/>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34D3"/>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3B3"/>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1243"/>
    <w:rsid w:val="00A22638"/>
    <w:rsid w:val="00A262A5"/>
    <w:rsid w:val="00A26BCE"/>
    <w:rsid w:val="00A33327"/>
    <w:rsid w:val="00A33D49"/>
    <w:rsid w:val="00A36824"/>
    <w:rsid w:val="00A37055"/>
    <w:rsid w:val="00A37BD2"/>
    <w:rsid w:val="00A42A77"/>
    <w:rsid w:val="00A42B2D"/>
    <w:rsid w:val="00A4322F"/>
    <w:rsid w:val="00A444BF"/>
    <w:rsid w:val="00A45EDB"/>
    <w:rsid w:val="00A467A2"/>
    <w:rsid w:val="00A47C4A"/>
    <w:rsid w:val="00A50658"/>
    <w:rsid w:val="00A516CA"/>
    <w:rsid w:val="00A5174D"/>
    <w:rsid w:val="00A51D86"/>
    <w:rsid w:val="00A52D1B"/>
    <w:rsid w:val="00A544E8"/>
    <w:rsid w:val="00A54A26"/>
    <w:rsid w:val="00A54ABB"/>
    <w:rsid w:val="00A558C8"/>
    <w:rsid w:val="00A563F3"/>
    <w:rsid w:val="00A57DAC"/>
    <w:rsid w:val="00A60A39"/>
    <w:rsid w:val="00A6141F"/>
    <w:rsid w:val="00A6396C"/>
    <w:rsid w:val="00A64F08"/>
    <w:rsid w:val="00A6619D"/>
    <w:rsid w:val="00A661DB"/>
    <w:rsid w:val="00A66910"/>
    <w:rsid w:val="00A66AB7"/>
    <w:rsid w:val="00A71255"/>
    <w:rsid w:val="00A714DE"/>
    <w:rsid w:val="00A7184B"/>
    <w:rsid w:val="00A72869"/>
    <w:rsid w:val="00A72879"/>
    <w:rsid w:val="00A7365A"/>
    <w:rsid w:val="00A73A83"/>
    <w:rsid w:val="00A73AA3"/>
    <w:rsid w:val="00A76642"/>
    <w:rsid w:val="00A77E25"/>
    <w:rsid w:val="00A80A83"/>
    <w:rsid w:val="00A80C77"/>
    <w:rsid w:val="00A83B80"/>
    <w:rsid w:val="00A84C0A"/>
    <w:rsid w:val="00A86042"/>
    <w:rsid w:val="00A8613D"/>
    <w:rsid w:val="00A868E4"/>
    <w:rsid w:val="00A87AD7"/>
    <w:rsid w:val="00A87ADA"/>
    <w:rsid w:val="00A9141C"/>
    <w:rsid w:val="00A91E98"/>
    <w:rsid w:val="00A94D44"/>
    <w:rsid w:val="00A94D6E"/>
    <w:rsid w:val="00A94E83"/>
    <w:rsid w:val="00A957E7"/>
    <w:rsid w:val="00A9601A"/>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464C"/>
    <w:rsid w:val="00AC72E4"/>
    <w:rsid w:val="00AD541C"/>
    <w:rsid w:val="00AD572B"/>
    <w:rsid w:val="00AD5A54"/>
    <w:rsid w:val="00AE01B1"/>
    <w:rsid w:val="00AE2995"/>
    <w:rsid w:val="00AE4E56"/>
    <w:rsid w:val="00AE5776"/>
    <w:rsid w:val="00AE6A3F"/>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68A"/>
    <w:rsid w:val="00B22B3C"/>
    <w:rsid w:val="00B238C8"/>
    <w:rsid w:val="00B239BB"/>
    <w:rsid w:val="00B26206"/>
    <w:rsid w:val="00B30848"/>
    <w:rsid w:val="00B32533"/>
    <w:rsid w:val="00B34DEF"/>
    <w:rsid w:val="00B3559B"/>
    <w:rsid w:val="00B35D51"/>
    <w:rsid w:val="00B3715D"/>
    <w:rsid w:val="00B41A9F"/>
    <w:rsid w:val="00B44BC5"/>
    <w:rsid w:val="00B44E40"/>
    <w:rsid w:val="00B44EAD"/>
    <w:rsid w:val="00B4583B"/>
    <w:rsid w:val="00B464BF"/>
    <w:rsid w:val="00B47502"/>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4A9"/>
    <w:rsid w:val="00B70DDC"/>
    <w:rsid w:val="00B82BE7"/>
    <w:rsid w:val="00B83189"/>
    <w:rsid w:val="00B844A7"/>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2B31"/>
    <w:rsid w:val="00BF3E3C"/>
    <w:rsid w:val="00BF41BA"/>
    <w:rsid w:val="00BF43A1"/>
    <w:rsid w:val="00BF56E6"/>
    <w:rsid w:val="00BF5AAE"/>
    <w:rsid w:val="00BF5E1F"/>
    <w:rsid w:val="00BF756D"/>
    <w:rsid w:val="00BF7C04"/>
    <w:rsid w:val="00C002DA"/>
    <w:rsid w:val="00C051DD"/>
    <w:rsid w:val="00C06109"/>
    <w:rsid w:val="00C065B3"/>
    <w:rsid w:val="00C07113"/>
    <w:rsid w:val="00C1127A"/>
    <w:rsid w:val="00C127FF"/>
    <w:rsid w:val="00C13DD1"/>
    <w:rsid w:val="00C14652"/>
    <w:rsid w:val="00C14DF6"/>
    <w:rsid w:val="00C14F72"/>
    <w:rsid w:val="00C15A2C"/>
    <w:rsid w:val="00C160C2"/>
    <w:rsid w:val="00C175FF"/>
    <w:rsid w:val="00C2002B"/>
    <w:rsid w:val="00C2015A"/>
    <w:rsid w:val="00C2310D"/>
    <w:rsid w:val="00C25E3A"/>
    <w:rsid w:val="00C2658A"/>
    <w:rsid w:val="00C26CE3"/>
    <w:rsid w:val="00C26EF9"/>
    <w:rsid w:val="00C274DB"/>
    <w:rsid w:val="00C3094F"/>
    <w:rsid w:val="00C309D5"/>
    <w:rsid w:val="00C31C38"/>
    <w:rsid w:val="00C3306D"/>
    <w:rsid w:val="00C3343D"/>
    <w:rsid w:val="00C341FB"/>
    <w:rsid w:val="00C348E2"/>
    <w:rsid w:val="00C3642F"/>
    <w:rsid w:val="00C36A9E"/>
    <w:rsid w:val="00C3758C"/>
    <w:rsid w:val="00C40834"/>
    <w:rsid w:val="00C41D73"/>
    <w:rsid w:val="00C426E6"/>
    <w:rsid w:val="00C4293E"/>
    <w:rsid w:val="00C43B19"/>
    <w:rsid w:val="00C43BEF"/>
    <w:rsid w:val="00C4527E"/>
    <w:rsid w:val="00C455FD"/>
    <w:rsid w:val="00C45B04"/>
    <w:rsid w:val="00C47C73"/>
    <w:rsid w:val="00C47CA1"/>
    <w:rsid w:val="00C47CBA"/>
    <w:rsid w:val="00C501FD"/>
    <w:rsid w:val="00C50250"/>
    <w:rsid w:val="00C50E2F"/>
    <w:rsid w:val="00C51CB8"/>
    <w:rsid w:val="00C56DDC"/>
    <w:rsid w:val="00C57B49"/>
    <w:rsid w:val="00C57EC6"/>
    <w:rsid w:val="00C61363"/>
    <w:rsid w:val="00C64E07"/>
    <w:rsid w:val="00C654F4"/>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3040"/>
    <w:rsid w:val="00C968E1"/>
    <w:rsid w:val="00CA0FD7"/>
    <w:rsid w:val="00CA1A20"/>
    <w:rsid w:val="00CA55A0"/>
    <w:rsid w:val="00CB2515"/>
    <w:rsid w:val="00CB61A7"/>
    <w:rsid w:val="00CB67A6"/>
    <w:rsid w:val="00CB683C"/>
    <w:rsid w:val="00CB72AD"/>
    <w:rsid w:val="00CC13D0"/>
    <w:rsid w:val="00CC2826"/>
    <w:rsid w:val="00CC46F8"/>
    <w:rsid w:val="00CC5FE5"/>
    <w:rsid w:val="00CD03E1"/>
    <w:rsid w:val="00CD13CD"/>
    <w:rsid w:val="00CD17A2"/>
    <w:rsid w:val="00CD18B2"/>
    <w:rsid w:val="00CD4074"/>
    <w:rsid w:val="00CD4B66"/>
    <w:rsid w:val="00CE0116"/>
    <w:rsid w:val="00CE03E6"/>
    <w:rsid w:val="00CE0B6E"/>
    <w:rsid w:val="00CE0FBA"/>
    <w:rsid w:val="00CE2C84"/>
    <w:rsid w:val="00CE4303"/>
    <w:rsid w:val="00CE5184"/>
    <w:rsid w:val="00CE67C8"/>
    <w:rsid w:val="00CE68D7"/>
    <w:rsid w:val="00CE7FAE"/>
    <w:rsid w:val="00CF3D27"/>
    <w:rsid w:val="00CF5945"/>
    <w:rsid w:val="00CF59F5"/>
    <w:rsid w:val="00CF5D15"/>
    <w:rsid w:val="00D00B76"/>
    <w:rsid w:val="00D01A96"/>
    <w:rsid w:val="00D02A32"/>
    <w:rsid w:val="00D06BDD"/>
    <w:rsid w:val="00D15384"/>
    <w:rsid w:val="00D21D24"/>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33FD"/>
    <w:rsid w:val="00D55D58"/>
    <w:rsid w:val="00D566E6"/>
    <w:rsid w:val="00D56CD0"/>
    <w:rsid w:val="00D57622"/>
    <w:rsid w:val="00D60505"/>
    <w:rsid w:val="00D6098C"/>
    <w:rsid w:val="00D63A7D"/>
    <w:rsid w:val="00D653D7"/>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10E4"/>
    <w:rsid w:val="00DA1825"/>
    <w:rsid w:val="00DA200F"/>
    <w:rsid w:val="00DA4EEC"/>
    <w:rsid w:val="00DA4FF1"/>
    <w:rsid w:val="00DA7E25"/>
    <w:rsid w:val="00DB011F"/>
    <w:rsid w:val="00DB26A2"/>
    <w:rsid w:val="00DB3183"/>
    <w:rsid w:val="00DB4825"/>
    <w:rsid w:val="00DB4B64"/>
    <w:rsid w:val="00DB7372"/>
    <w:rsid w:val="00DC0FA3"/>
    <w:rsid w:val="00DC143F"/>
    <w:rsid w:val="00DC2CC7"/>
    <w:rsid w:val="00DC3160"/>
    <w:rsid w:val="00DC3B10"/>
    <w:rsid w:val="00DC4675"/>
    <w:rsid w:val="00DC5B58"/>
    <w:rsid w:val="00DC72F4"/>
    <w:rsid w:val="00DD0877"/>
    <w:rsid w:val="00DD2824"/>
    <w:rsid w:val="00DD2A1C"/>
    <w:rsid w:val="00DD2AF0"/>
    <w:rsid w:val="00DD3A81"/>
    <w:rsid w:val="00DD3D9D"/>
    <w:rsid w:val="00DD426B"/>
    <w:rsid w:val="00DD4D7F"/>
    <w:rsid w:val="00DD67D1"/>
    <w:rsid w:val="00DE268A"/>
    <w:rsid w:val="00DE52AF"/>
    <w:rsid w:val="00DE7AFE"/>
    <w:rsid w:val="00DF0B6A"/>
    <w:rsid w:val="00DF143B"/>
    <w:rsid w:val="00DF3E00"/>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3C1D"/>
    <w:rsid w:val="00E343B0"/>
    <w:rsid w:val="00E349F6"/>
    <w:rsid w:val="00E35281"/>
    <w:rsid w:val="00E36177"/>
    <w:rsid w:val="00E362F0"/>
    <w:rsid w:val="00E375C5"/>
    <w:rsid w:val="00E376B1"/>
    <w:rsid w:val="00E403EE"/>
    <w:rsid w:val="00E41532"/>
    <w:rsid w:val="00E42142"/>
    <w:rsid w:val="00E430DE"/>
    <w:rsid w:val="00E43655"/>
    <w:rsid w:val="00E43DA2"/>
    <w:rsid w:val="00E47338"/>
    <w:rsid w:val="00E5414E"/>
    <w:rsid w:val="00E565D4"/>
    <w:rsid w:val="00E6069A"/>
    <w:rsid w:val="00E60830"/>
    <w:rsid w:val="00E62B68"/>
    <w:rsid w:val="00E6308D"/>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A6D72"/>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396C"/>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3C13"/>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4AAC"/>
    <w:rsid w:val="00F65CDC"/>
    <w:rsid w:val="00F70787"/>
    <w:rsid w:val="00F711E4"/>
    <w:rsid w:val="00F7192B"/>
    <w:rsid w:val="00F7192D"/>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56A"/>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5F92"/>
    <w:rsid w:val="00FF60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3"/>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3"/>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3"/>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1"/>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3"/>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3"/>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3"/>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1"/>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211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1367</Words>
  <Characters>7796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9145</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3</cp:revision>
  <cp:lastPrinted>2012-07-27T09:42:00Z</cp:lastPrinted>
  <dcterms:created xsi:type="dcterms:W3CDTF">2013-10-09T12:39:00Z</dcterms:created>
  <dcterms:modified xsi:type="dcterms:W3CDTF">2013-10-15T07:07:00Z</dcterms:modified>
</cp:coreProperties>
</file>